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ZÁVEREČNÝ ÚČET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OBCE HRIČOVSKÉ PODHRADIE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ZA ROK 201</w:t>
      </w:r>
      <w:r w:rsidR="002F7D3F">
        <w:rPr>
          <w:rFonts w:ascii="Times New Roman" w:eastAsia="Times New Roman" w:hAnsi="Times New Roman" w:cs="Times New Roman"/>
          <w:b/>
          <w:sz w:val="32"/>
          <w:szCs w:val="32"/>
        </w:rPr>
        <w:t>7</w:t>
      </w:r>
    </w:p>
    <w:p w:rsidR="004D5003" w:rsidRPr="00D66335" w:rsidRDefault="007F02E9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Plnenie rozpočtu k 31.12.201</w:t>
      </w:r>
      <w:r w:rsidR="002F7D3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003" w:rsidRPr="00D66335" w:rsidRDefault="002F7D3F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>Základným nástrojom finančného hospodárenia obce bol rozpočet obce na rok 20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Obec v roku 201</w:t>
      </w:r>
      <w:r w:rsidR="002F7D3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zostavila rozpočet podľa ustanovenia  § 10 odsek 7) zákona č. 583/2004 Z. z. o rozpočtových pravidlách územnej samosprávy a o zmene a doplnení niektorých zákonov v znení neskorších predpisov.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ozpočet obce na rok 201</w:t>
      </w:r>
      <w:r w:rsidR="002F7D3F">
        <w:rPr>
          <w:rFonts w:ascii="Times New Roman" w:eastAsia="Times New Roman" w:hAnsi="Times New Roman" w:cs="Times New Roman"/>
          <w:sz w:val="24"/>
          <w:szCs w:val="24"/>
        </w:rPr>
        <w:t>7 bol schválený ako vyrovnaný.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D3F" w:rsidRPr="002F7D3F" w:rsidRDefault="002F7D3F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2F7D3F">
        <w:rPr>
          <w:rFonts w:ascii="Times New Roman" w:eastAsia="Times New Roman" w:hAnsi="Times New Roman" w:cs="Times New Roman"/>
          <w:sz w:val="24"/>
          <w:szCs w:val="24"/>
        </w:rPr>
        <w:t>Hospodárenie obce sa riadilo podľa schváleného rozpočtu na rok 201</w:t>
      </w:r>
      <w:r w:rsidRPr="002F7D3F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2F7D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DF7" w:rsidRPr="002F7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3" w:rsidRPr="002F7D3F">
        <w:rPr>
          <w:rFonts w:ascii="Times New Roman" w:eastAsia="Times New Roman" w:hAnsi="Times New Roman" w:cs="Times New Roman"/>
          <w:sz w:val="24"/>
          <w:szCs w:val="24"/>
        </w:rPr>
        <w:t xml:space="preserve">Rozpočet bol schválený obecným zastupiteľstvom dňa </w:t>
      </w:r>
      <w:r w:rsidRPr="002F7D3F">
        <w:rPr>
          <w:rFonts w:ascii="Times New Roman" w:eastAsia="Times New Roman" w:hAnsi="Times New Roman" w:cs="Times New Roman"/>
          <w:sz w:val="24"/>
          <w:szCs w:val="24"/>
        </w:rPr>
        <w:t>16</w:t>
      </w:r>
      <w:r w:rsidR="00BE0DF7" w:rsidRPr="002F7D3F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Pr="002F7D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E0DF7" w:rsidRPr="002F7D3F">
        <w:rPr>
          <w:rFonts w:ascii="Times New Roman" w:eastAsia="Times New Roman" w:hAnsi="Times New Roman" w:cs="Times New Roman"/>
          <w:sz w:val="24"/>
          <w:szCs w:val="24"/>
        </w:rPr>
        <w:t xml:space="preserve"> uznesením č. </w:t>
      </w:r>
      <w:r w:rsidRPr="002F7D3F">
        <w:rPr>
          <w:rFonts w:ascii="Times New Roman" w:eastAsia="Times New Roman" w:hAnsi="Times New Roman" w:cs="Times New Roman"/>
          <w:sz w:val="24"/>
          <w:szCs w:val="24"/>
        </w:rPr>
        <w:t>72</w:t>
      </w:r>
      <w:r w:rsidR="00BE0DF7" w:rsidRPr="002F7D3F">
        <w:rPr>
          <w:rFonts w:ascii="Times New Roman" w:eastAsia="Times New Roman" w:hAnsi="Times New Roman" w:cs="Times New Roman"/>
          <w:sz w:val="24"/>
          <w:szCs w:val="24"/>
        </w:rPr>
        <w:t>/201</w:t>
      </w:r>
      <w:r w:rsidRPr="002F7D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BE0DF7" w:rsidRPr="002F7D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5003" w:rsidRPr="002F7D3F">
        <w:rPr>
          <w:rFonts w:ascii="Times New Roman" w:eastAsia="Times New Roman" w:hAnsi="Times New Roman" w:cs="Times New Roman"/>
          <w:sz w:val="24"/>
          <w:szCs w:val="24"/>
        </w:rPr>
        <w:t xml:space="preserve"> Rozpočet bol upravený </w:t>
      </w:r>
      <w:r>
        <w:rPr>
          <w:rFonts w:ascii="Times New Roman" w:eastAsia="Times New Roman" w:hAnsi="Times New Roman" w:cs="Times New Roman"/>
          <w:sz w:val="24"/>
          <w:szCs w:val="24"/>
        </w:rPr>
        <w:t>obecným zastupiteľstvom trikrát: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3F">
        <w:rPr>
          <w:rFonts w:ascii="Times New Roman" w:hAnsi="Times New Roman" w:cs="Times New Roman"/>
          <w:sz w:val="24"/>
          <w:szCs w:val="24"/>
        </w:rPr>
        <w:t>prvá  zmena  schválená dňa 12.5.2017 uznesením č. 31/2017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3F">
        <w:rPr>
          <w:rFonts w:ascii="Times New Roman" w:hAnsi="Times New Roman" w:cs="Times New Roman"/>
          <w:sz w:val="24"/>
          <w:szCs w:val="24"/>
        </w:rPr>
        <w:t>druhá zmena schválená dňa 22.9.2017 uznesením č. 49/2017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7D3F">
        <w:rPr>
          <w:rFonts w:ascii="Times New Roman" w:hAnsi="Times New Roman" w:cs="Times New Roman"/>
          <w:sz w:val="24"/>
          <w:szCs w:val="24"/>
        </w:rPr>
        <w:t>tretia zmena schválená dňa 15.12.2017 uznesením č. 60/2017</w:t>
      </w:r>
    </w:p>
    <w:p w:rsidR="002F7D3F" w:rsidRDefault="002F7D3F" w:rsidP="002F7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     </w:t>
      </w:r>
    </w:p>
    <w:p w:rsidR="002F7D3F" w:rsidRPr="002F7D3F" w:rsidRDefault="002F7D3F" w:rsidP="002F7D3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r>
        <w:rPr>
          <w:rFonts w:ascii="Times New Roman" w:hAnsi="Times New Roman" w:cs="Times New Roman"/>
          <w:sz w:val="24"/>
          <w:szCs w:val="24"/>
          <w:lang w:val="de-AT"/>
        </w:rPr>
        <w:t xml:space="preserve">    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Počas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roka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2017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bolo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v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rámci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schváleného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a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schváleného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upraveného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rozpočtu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pre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rozpočtový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rok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2017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vykonaných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72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rozpočtových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presunov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rámci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šiestich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AT"/>
        </w:rPr>
        <w:t>úprav</w:t>
      </w:r>
      <w:proofErr w:type="spellEnd"/>
      <w:r>
        <w:rPr>
          <w:rFonts w:ascii="Times New Roman" w:hAnsi="Times New Roman" w:cs="Times New Roman"/>
          <w:sz w:val="24"/>
          <w:szCs w:val="24"/>
          <w:lang w:val="de-AT"/>
        </w:rPr>
        <w:t>: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presun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č. 1 – č. 5 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dňa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24. 3.2017 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presun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č. 6 – č. 17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dňa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8.5.2017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presun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č. 18 – č. 21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dňa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21.6.2017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presun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č. 22 – č. 36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dňa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19.9.2017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presun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č. 37 – č. 55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dňa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8.11.2017</w:t>
      </w:r>
    </w:p>
    <w:p w:rsidR="002F7D3F" w:rsidRPr="002F7D3F" w:rsidRDefault="002F7D3F" w:rsidP="002F7D3F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de-AT"/>
        </w:rPr>
      </w:pP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presun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č. 56 – č. 72 </w:t>
      </w:r>
      <w:proofErr w:type="spellStart"/>
      <w:r w:rsidRPr="002F7D3F">
        <w:rPr>
          <w:rFonts w:ascii="Times New Roman" w:hAnsi="Times New Roman" w:cs="Times New Roman"/>
          <w:sz w:val="24"/>
          <w:szCs w:val="24"/>
          <w:lang w:val="de-AT"/>
        </w:rPr>
        <w:t>dňa</w:t>
      </w:r>
      <w:proofErr w:type="spellEnd"/>
      <w:r w:rsidRPr="002F7D3F">
        <w:rPr>
          <w:rFonts w:ascii="Times New Roman" w:hAnsi="Times New Roman" w:cs="Times New Roman"/>
          <w:sz w:val="24"/>
          <w:szCs w:val="24"/>
          <w:lang w:val="de-AT"/>
        </w:rPr>
        <w:t xml:space="preserve"> 11.12.2017</w:t>
      </w:r>
    </w:p>
    <w:p w:rsidR="002F7D3F" w:rsidRDefault="002F7D3F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2F7D3F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poslednej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úprave rozpočtu bol bežný rozpočet schválený ako prebytkový, kapitá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 xml:space="preserve">lový rozpočet ako 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schodkový (rozdiel bol pokrytý bežnými príjmami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 príjmovými finančnými operáciami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.  Po úpravách bol celkový rozpočet </w:t>
      </w:r>
      <w:r>
        <w:rPr>
          <w:rFonts w:ascii="Times New Roman" w:eastAsia="Times New Roman" w:hAnsi="Times New Roman" w:cs="Times New Roman"/>
          <w:sz w:val="24"/>
          <w:szCs w:val="24"/>
        </w:rPr>
        <w:t>prebytkový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D50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D5003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Rozpočet v eurách: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031B5" w:rsidRPr="00D66335" w:rsidTr="00635612">
        <w:tc>
          <w:tcPr>
            <w:tcW w:w="9212" w:type="dxa"/>
          </w:tcPr>
          <w:p w:rsidR="005031B5" w:rsidRPr="00D66335" w:rsidRDefault="005031B5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Schválený                    Po poslednej úprave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B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príjmy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>129 496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>138 282,62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2F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výdavky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>126 996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129 151,92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E140CD" w:rsidRPr="00D66335" w:rsidTr="00635612">
        <w:tc>
          <w:tcPr>
            <w:tcW w:w="9212" w:type="dxa"/>
          </w:tcPr>
          <w:p w:rsidR="00E140CD" w:rsidRPr="00D66335" w:rsidRDefault="00E140CD" w:rsidP="002F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Prebytok bežné rozpočtu                        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9 130,70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Kapitálové príjmy    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   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1 903,00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B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výda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ky                                 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>11 281,10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E43292" w:rsidP="00B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Schodok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kapitálového rozpočtu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>9 378,10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9212" w:type="dxa"/>
          </w:tcPr>
          <w:p w:rsidR="004D5003" w:rsidRPr="00D66335" w:rsidRDefault="004D5003" w:rsidP="00B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Príjmové finančné operácie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0,00                        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8 168,21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2F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>Výdavkové finančné oper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ácie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>2 500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2 500,00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2F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Hospodárenie z finančných operácií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>- 2 500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   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5 668,21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35">
        <w:rPr>
          <w:rFonts w:ascii="Times New Roman" w:eastAsia="Times New Roman" w:hAnsi="Times New Roman" w:cs="Times New Roman"/>
          <w:sz w:val="24"/>
          <w:szCs w:val="24"/>
        </w:rPr>
        <w:t>Sumarizácia</w:t>
      </w:r>
      <w:proofErr w:type="spellEnd"/>
      <w:r w:rsidRPr="00D6633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8928" w:type="dxa"/>
          </w:tcPr>
          <w:p w:rsidR="004D5003" w:rsidRPr="00D66335" w:rsidRDefault="004D5003" w:rsidP="002F7D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Príjmy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>9 496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             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148 353,83</w:t>
            </w:r>
          </w:p>
        </w:tc>
      </w:tr>
      <w:tr w:rsidR="004D5003" w:rsidRPr="00D66335" w:rsidTr="00635612">
        <w:tc>
          <w:tcPr>
            <w:tcW w:w="8928" w:type="dxa"/>
          </w:tcPr>
          <w:p w:rsidR="004D5003" w:rsidRPr="00D66335" w:rsidRDefault="004D5003" w:rsidP="00B62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Výdavky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F7D3F">
              <w:rPr>
                <w:rFonts w:ascii="Times New Roman" w:eastAsia="Times New Roman" w:hAnsi="Times New Roman" w:cs="Times New Roman"/>
                <w:sz w:val="24"/>
                <w:szCs w:val="24"/>
              </w:rPr>
              <w:t>29 496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                 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2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142 933,02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Rozbor plnenia príjmov za rok 201</w:t>
      </w:r>
      <w:r w:rsidR="00E84C2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 v eurách: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D5003" w:rsidRPr="00D66335" w:rsidTr="005439B1">
        <w:tc>
          <w:tcPr>
            <w:tcW w:w="8820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E84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E84C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k 31.12.201</w:t>
            </w:r>
            <w:r w:rsidR="00E84C2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F603D">
        <w:tc>
          <w:tcPr>
            <w:tcW w:w="8820" w:type="dxa"/>
          </w:tcPr>
          <w:p w:rsidR="004D5003" w:rsidRPr="00D66335" w:rsidRDefault="00E140CD" w:rsidP="00A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4C28">
              <w:rPr>
                <w:rFonts w:ascii="Times New Roman" w:eastAsia="Times New Roman" w:hAnsi="Times New Roman" w:cs="Times New Roman"/>
                <w:sz w:val="24"/>
                <w:szCs w:val="24"/>
              </w:rPr>
              <w:t>148 353,83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E8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7E8">
              <w:rPr>
                <w:rFonts w:ascii="Times New Roman" w:eastAsia="Times New Roman" w:hAnsi="Times New Roman" w:cs="Times New Roman"/>
                <w:sz w:val="24"/>
                <w:szCs w:val="24"/>
              </w:rPr>
              <w:t>146 864,61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98,99</w:t>
            </w:r>
            <w:r w:rsidR="004D5003" w:rsidRPr="00BE0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F4E15" w:rsidRDefault="004D5003" w:rsidP="004D50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t>Bežné príjmy – daňové príjmy: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D5003" w:rsidRPr="00D66335" w:rsidTr="00E84C28">
        <w:trPr>
          <w:trHeight w:val="702"/>
        </w:trPr>
        <w:tc>
          <w:tcPr>
            <w:tcW w:w="8820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A55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A557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>k 31.12.201</w:t>
            </w:r>
            <w:r w:rsidR="00A557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55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 plnenie</w:t>
            </w:r>
          </w:p>
        </w:tc>
      </w:tr>
      <w:tr w:rsidR="004D5003" w:rsidRPr="00D66335" w:rsidTr="00E84C28">
        <w:tc>
          <w:tcPr>
            <w:tcW w:w="8820" w:type="dxa"/>
          </w:tcPr>
          <w:p w:rsidR="004D5003" w:rsidRPr="00D66335" w:rsidRDefault="00A557E8" w:rsidP="0044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40A8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40A88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0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4D5003"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="00440A88" w:rsidRPr="00440A88">
              <w:rPr>
                <w:rFonts w:ascii="Times New Roman" w:eastAsia="Times New Roman" w:hAnsi="Times New Roman" w:cs="Times New Roman"/>
                <w:sz w:val="24"/>
                <w:szCs w:val="24"/>
              </w:rPr>
              <w:t>127 498,66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="00440A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0A8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Výnos  dane z príjmov </w:t>
      </w:r>
      <w:r w:rsidR="00BF6A17">
        <w:rPr>
          <w:rFonts w:ascii="Times New Roman" w:eastAsia="Times New Roman" w:hAnsi="Times New Roman" w:cs="Times New Roman"/>
          <w:sz w:val="24"/>
          <w:szCs w:val="24"/>
          <w:u w:val="single"/>
        </w:rPr>
        <w:t>poukázaný územnej samospráve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predpokladanej finančnej čiastky vo výške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119 500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 z výnosu dane z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príjmov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 xml:space="preserve"> poukázaného územnej samospráve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boli k 31.12.201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oukázané finančné prostriedky zo štátneho rozpočtu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119 460,10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predstavuje plnenie na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99,96</w:t>
      </w:r>
      <w:r w:rsidRPr="0002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% 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 z nehnuteľnosti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 360,00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eur skutočný príjem k 31.12.201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11,48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97,94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Príjmy dane z pozemkov boli vo výške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959,78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dane zo stavieb boli vo výške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2 311,48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eur. V rozpočtovom roku 201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bola uhradená i časť nedoplatkov z minulých rokov.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K 31.12.201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obec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pohľadávky na dani z nehnuteľnosti vo výške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3,80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 xml:space="preserve"> eur.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Daň za psa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330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300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, čo je  </w:t>
      </w:r>
    </w:p>
    <w:p w:rsidR="004D5003" w:rsidRPr="00D66335" w:rsidRDefault="00A557E8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90,90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</w:t>
      </w:r>
      <w:r w:rsidR="00400C03">
        <w:rPr>
          <w:rFonts w:ascii="Times New Roman" w:eastAsia="Times New Roman" w:hAnsi="Times New Roman" w:cs="Times New Roman"/>
          <w:sz w:val="24"/>
          <w:szCs w:val="24"/>
        </w:rPr>
        <w:t xml:space="preserve">V rozpočtovom roku 2017 boli </w:t>
      </w:r>
      <w:r w:rsidR="00400C03" w:rsidRPr="00D66335">
        <w:rPr>
          <w:rFonts w:ascii="Times New Roman" w:eastAsia="Times New Roman" w:hAnsi="Times New Roman" w:cs="Times New Roman"/>
          <w:sz w:val="24"/>
          <w:szCs w:val="24"/>
        </w:rPr>
        <w:t>uhraden</w:t>
      </w:r>
      <w:r w:rsidR="00400C0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400C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400C03">
        <w:rPr>
          <w:rFonts w:ascii="Times New Roman" w:eastAsia="Times New Roman" w:hAnsi="Times New Roman" w:cs="Times New Roman"/>
          <w:sz w:val="24"/>
          <w:szCs w:val="24"/>
        </w:rPr>
        <w:t xml:space="preserve"> nedoplatky</w:t>
      </w:r>
      <w:r w:rsidR="00400C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z minulých rokov. 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>K 31.12.201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nee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>viduje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obec pohľadávky na dani za psa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za užívanie verejného priestranstva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60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19,80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eur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čo je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33 %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plnenie.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Poplatok za komunálny odpad a drobný stavebný odpad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5 407,28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, čo je 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90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557E8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</w:t>
      </w:r>
      <w:r>
        <w:rPr>
          <w:rFonts w:ascii="Times New Roman" w:eastAsia="Times New Roman" w:hAnsi="Times New Roman" w:cs="Times New Roman"/>
          <w:sz w:val="24"/>
          <w:szCs w:val="24"/>
        </w:rPr>
        <w:t>V rozpočtovom roku 201</w:t>
      </w:r>
      <w:r w:rsidR="00400C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bola uhradená i časť nedoplatkov z minulých rokov.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K 31.12.201</w:t>
      </w:r>
      <w:r w:rsidR="00400C0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obec pohľadávky na poplatku za komunálne odpady a drobné stavebné odpady  vo výške </w:t>
      </w:r>
      <w:r w:rsidR="00400C03">
        <w:rPr>
          <w:rFonts w:ascii="Times New Roman" w:eastAsia="Times New Roman" w:hAnsi="Times New Roman" w:cs="Times New Roman"/>
          <w:sz w:val="24"/>
          <w:szCs w:val="24"/>
        </w:rPr>
        <w:t>806,47</w:t>
      </w:r>
      <w:r w:rsidR="00E33730">
        <w:rPr>
          <w:rFonts w:ascii="Times New Roman" w:eastAsia="Times New Roman" w:hAnsi="Times New Roman" w:cs="Times New Roman"/>
          <w:sz w:val="24"/>
          <w:szCs w:val="24"/>
        </w:rPr>
        <w:t xml:space="preserve"> eur.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za nevýherné hracie prístroje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D169C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Z rozpočtovaných </w:t>
      </w:r>
      <w:r w:rsidR="00440A88">
        <w:rPr>
          <w:rFonts w:ascii="Times New Roman" w:eastAsia="Times New Roman" w:hAnsi="Times New Roman" w:cs="Times New Roman"/>
          <w:sz w:val="24"/>
          <w:szCs w:val="24"/>
        </w:rPr>
        <w:t>150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440A8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440A88">
        <w:rPr>
          <w:rFonts w:ascii="Times New Roman" w:eastAsia="Times New Roman" w:hAnsi="Times New Roman" w:cs="Times New Roman"/>
          <w:sz w:val="24"/>
          <w:szCs w:val="24"/>
        </w:rPr>
        <w:t>0,00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, čo je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0A88">
        <w:rPr>
          <w:rFonts w:ascii="Times New Roman" w:eastAsia="Times New Roman" w:hAnsi="Times New Roman" w:cs="Times New Roman"/>
          <w:sz w:val="24"/>
          <w:szCs w:val="24"/>
        </w:rPr>
        <w:t>0,00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% plnenie.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t>Bežné príjmy – nedaňové príjmy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D9D9D9" w:themeFill="background1" w:themeFillShade="D9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</w:t>
            </w:r>
            <w:r w:rsidR="00617D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Skutočnosť                                </w:t>
            </w:r>
          </w:p>
          <w:p w:rsidR="004D5003" w:rsidRPr="00D66335" w:rsidRDefault="004D5003" w:rsidP="00617D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617D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4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k 31.12.201</w:t>
            </w:r>
            <w:r w:rsidR="00617D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831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831FDE">
              <w:rPr>
                <w:rFonts w:ascii="Times New Roman" w:eastAsia="Times New Roman" w:hAnsi="Times New Roman" w:cs="Times New Roman"/>
                <w:sz w:val="24"/>
                <w:szCs w:val="24"/>
              </w:rPr>
              <w:t>6 341,00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831FDE" w:rsidRPr="00831FDE">
              <w:rPr>
                <w:rFonts w:ascii="Times New Roman" w:eastAsia="Times New Roman" w:hAnsi="Times New Roman" w:cs="Times New Roman"/>
                <w:sz w:val="24"/>
                <w:szCs w:val="24"/>
              </w:rPr>
              <w:t>5 425,88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83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85,56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Príjmy z vlastníctva majetku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D5003" w:rsidRPr="00D66335" w:rsidRDefault="004D5003" w:rsidP="00D1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rozpočtovaných </w:t>
      </w:r>
      <w:r w:rsidR="00617DAF">
        <w:rPr>
          <w:rFonts w:ascii="Times New Roman" w:eastAsia="Times New Roman" w:hAnsi="Times New Roman" w:cs="Times New Roman"/>
          <w:sz w:val="24"/>
          <w:szCs w:val="24"/>
        </w:rPr>
        <w:t>1 801,00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617D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617DAF">
        <w:rPr>
          <w:rFonts w:ascii="Times New Roman" w:eastAsia="Times New Roman" w:hAnsi="Times New Roman" w:cs="Times New Roman"/>
          <w:sz w:val="24"/>
          <w:szCs w:val="24"/>
        </w:rPr>
        <w:t xml:space="preserve"> 1 356,86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617DAF">
        <w:rPr>
          <w:rFonts w:ascii="Times New Roman" w:eastAsia="Times New Roman" w:hAnsi="Times New Roman" w:cs="Times New Roman"/>
          <w:sz w:val="24"/>
          <w:szCs w:val="24"/>
        </w:rPr>
        <w:t>75,33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Ide o príjem z prenajatých budov, priestorov, pozemkov a strojov.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Administratívne a iné poplatky</w:t>
      </w:r>
      <w:r w:rsidR="00D169C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A477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poplatky a platby z nepriemyselného a náhodného predaja a služieb,</w:t>
      </w:r>
      <w:r w:rsidR="00D169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úroky</w:t>
      </w:r>
      <w:r w:rsidR="00A477F1">
        <w:rPr>
          <w:rFonts w:ascii="Times New Roman" w:eastAsia="Times New Roman" w:hAnsi="Times New Roman" w:cs="Times New Roman"/>
          <w:sz w:val="24"/>
          <w:szCs w:val="24"/>
          <w:u w:val="single"/>
        </w:rPr>
        <w:t>, ostatné príjmy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F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rozpočtovaných </w:t>
      </w:r>
      <w:r w:rsidR="00617DAF">
        <w:rPr>
          <w:rFonts w:ascii="Times New Roman" w:eastAsia="Times New Roman" w:hAnsi="Times New Roman" w:cs="Times New Roman"/>
          <w:sz w:val="24"/>
          <w:szCs w:val="24"/>
        </w:rPr>
        <w:t>4 540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617DA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617DAF">
        <w:rPr>
          <w:rFonts w:ascii="Times New Roman" w:eastAsia="Times New Roman" w:hAnsi="Times New Roman" w:cs="Times New Roman"/>
          <w:sz w:val="24"/>
          <w:szCs w:val="24"/>
        </w:rPr>
        <w:t>4 069,02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831FDE">
        <w:rPr>
          <w:rFonts w:ascii="Times New Roman" w:eastAsia="Times New Roman" w:hAnsi="Times New Roman" w:cs="Times New Roman"/>
          <w:sz w:val="24"/>
          <w:szCs w:val="24"/>
        </w:rPr>
        <w:t>89,62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Tento príjem obsahuje správne poplatky</w:t>
      </w:r>
      <w:r w:rsidR="004F50AB">
        <w:rPr>
          <w:rFonts w:ascii="Times New Roman" w:eastAsia="Times New Roman" w:hAnsi="Times New Roman" w:cs="Times New Roman"/>
          <w:sz w:val="24"/>
          <w:szCs w:val="24"/>
        </w:rPr>
        <w:t xml:space="preserve"> (overovanie podpisov a osvedčovanie listín, vydávanie rozhodnutí...)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,  poplatky za prevádzku ma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terskej školy, ostatné poplatky, úroky a</w:t>
      </w:r>
      <w:r w:rsidR="002351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31FDE">
        <w:rPr>
          <w:rFonts w:ascii="Times New Roman" w:eastAsia="Times New Roman" w:hAnsi="Times New Roman" w:cs="Times New Roman"/>
          <w:sz w:val="24"/>
          <w:szCs w:val="24"/>
        </w:rPr>
        <w:t>preplatok zdravotného poistenia a energií.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F4E15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t>Bežné príjmy – ostatné príjmy:</w:t>
      </w:r>
      <w:r w:rsidR="00AE2DD2" w:rsidRPr="00BF4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554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4F30A7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4F5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 31.12.201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F50AB" w:rsidP="004F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3 541,62</w:t>
            </w:r>
            <w:r w:rsidR="004D5003"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4F30A7" w:rsidRP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3 868,86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09,23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Obec </w:t>
      </w:r>
      <w:r w:rsidR="00AE2DD2">
        <w:rPr>
          <w:rFonts w:ascii="Times New Roman" w:eastAsia="Times New Roman" w:hAnsi="Times New Roman" w:cs="Times New Roman"/>
          <w:sz w:val="24"/>
          <w:szCs w:val="24"/>
        </w:rPr>
        <w:t>v roku 201</w:t>
      </w:r>
      <w:r w:rsidR="004F30A7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2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prijala nasledovné granty, transfery</w:t>
      </w:r>
      <w:r w:rsidR="00FF7985">
        <w:rPr>
          <w:rFonts w:ascii="Times New Roman" w:eastAsia="Times New Roman" w:hAnsi="Times New Roman" w:cs="Times New Roman"/>
          <w:sz w:val="24"/>
          <w:szCs w:val="24"/>
        </w:rPr>
        <w:t>, dary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a dotácie: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AE2DD2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.     Poskytovateľ dotácie                    Suma v eurách               Účel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6D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Ministerstvo financií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>568,30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voľby</w:t>
            </w:r>
          </w:p>
        </w:tc>
      </w:tr>
      <w:tr w:rsidR="004D5003" w:rsidRPr="00D66335" w:rsidTr="00635612">
        <w:tc>
          <w:tcPr>
            <w:tcW w:w="9212" w:type="dxa"/>
          </w:tcPr>
          <w:p w:rsidR="00384270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OÚ, odbor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životného  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na úsek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starostlivosti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D5003" w:rsidRPr="00FF7985" w:rsidRDefault="00384270" w:rsidP="004F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33,55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o životné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prostredi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Obvodný úrad – krízové</w:t>
            </w:r>
          </w:p>
          <w:p w:rsidR="004D5003" w:rsidRPr="00FF7985" w:rsidRDefault="004D5003" w:rsidP="004F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riadenie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na ošetrenie materiálu CO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6D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4.        Ministerstvo vnútra SR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138,07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na hlásenie pobytu občanov</w:t>
            </w:r>
          </w:p>
        </w:tc>
      </w:tr>
      <w:tr w:rsidR="004D5003" w:rsidRPr="00D66335" w:rsidTr="00635612">
        <w:tc>
          <w:tcPr>
            <w:tcW w:w="9212" w:type="dxa"/>
          </w:tcPr>
          <w:p w:rsidR="00FF7985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Okresný úrad  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81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íspevok na výchovu  </w:t>
            </w:r>
          </w:p>
          <w:p w:rsidR="004D5003" w:rsidRPr="00FF7985" w:rsidRDefault="00FF7985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a vzdelávanie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6D4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>Žilina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>hmotná núdza - stravovanie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003" w:rsidRPr="00D66335" w:rsidTr="00635612">
        <w:tc>
          <w:tcPr>
            <w:tcW w:w="9212" w:type="dxa"/>
          </w:tcPr>
          <w:p w:rsidR="00384270" w:rsidRDefault="004D5003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Žilina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1 344,07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mzdy pracovník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rámci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D5003" w:rsidRPr="00FF7985" w:rsidRDefault="00384270" w:rsidP="005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projektov </w:t>
            </w:r>
            <w:proofErr w:type="spellStart"/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4F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   Nadácia Spoločne pre región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549,49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D46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2% daní  pre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4F3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Min.dopravy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 výstavby a 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reg.rozvoja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F30A7">
              <w:rPr>
                <w:rFonts w:ascii="Times New Roman" w:eastAsia="Times New Roman" w:hAnsi="Times New Roman" w:cs="Times New Roman"/>
                <w:sz w:val="24"/>
                <w:szCs w:val="24"/>
              </w:rPr>
              <w:t>349,38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pozemné komunikácie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Dotácie boli účelovo viazané a boli použité v súlade s ich účelom.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0E6578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Kapitálové príjmy:</w:t>
      </w:r>
    </w:p>
    <w:p w:rsidR="004D5003" w:rsidRPr="000E6578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99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995F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k 31.12.201</w:t>
            </w:r>
            <w:r w:rsidR="00995F0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6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1 903</w:t>
            </w:r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6C4189" w:rsidRP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1 903</w:t>
            </w:r>
            <w:r w:rsidR="00E311D5" w:rsidRP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4D5003" w:rsidRDefault="004D5003" w:rsidP="00EB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724" w:rsidRDefault="00472724" w:rsidP="00EB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348F1" w:rsidRPr="00472724">
        <w:rPr>
          <w:rFonts w:ascii="Times New Roman" w:eastAsia="Times New Roman" w:hAnsi="Times New Roman" w:cs="Times New Roman"/>
          <w:sz w:val="24"/>
          <w:szCs w:val="24"/>
        </w:rPr>
        <w:t>Obec k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> 31.12.201</w:t>
      </w:r>
      <w:r w:rsidR="00995F0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8F1" w:rsidRPr="00472724">
        <w:rPr>
          <w:rFonts w:ascii="Times New Roman" w:eastAsia="Times New Roman" w:hAnsi="Times New Roman" w:cs="Times New Roman"/>
          <w:sz w:val="24"/>
          <w:szCs w:val="24"/>
        </w:rPr>
        <w:t>prijala z</w:t>
      </w:r>
      <w:r w:rsidR="003E4B3E">
        <w:rPr>
          <w:rFonts w:ascii="Times New Roman" w:eastAsia="Times New Roman" w:hAnsi="Times New Roman" w:cs="Times New Roman"/>
          <w:sz w:val="24"/>
          <w:szCs w:val="24"/>
        </w:rPr>
        <w:t xml:space="preserve"> prostriedkov Dobrovoľnej požiarnej ochrany SR dotáciu vo výške </w:t>
      </w:r>
      <w:r w:rsidR="00995F03">
        <w:rPr>
          <w:rFonts w:ascii="Times New Roman" w:eastAsia="Times New Roman" w:hAnsi="Times New Roman" w:cs="Times New Roman"/>
          <w:sz w:val="24"/>
          <w:szCs w:val="24"/>
        </w:rPr>
        <w:t>1 4</w:t>
      </w:r>
      <w:r w:rsidR="003E4B3E">
        <w:rPr>
          <w:rFonts w:ascii="Times New Roman" w:eastAsia="Times New Roman" w:hAnsi="Times New Roman" w:cs="Times New Roman"/>
          <w:sz w:val="24"/>
          <w:szCs w:val="24"/>
        </w:rPr>
        <w:t xml:space="preserve">00 eur na zabezpečenie  materiálno – technického  vybavenia DHZO, na osobné ochranné pracovné prostriedky pre členov DHZO, odbornú prípravu členov DHZO a zabezpečenie servisu – opravy a nákup náhradných dielov na techniku a požiarne motorové vozidlá. Všetky podmienky použitia dotácie boli splnené. </w:t>
      </w:r>
      <w:r w:rsidR="003E4B3E" w:rsidRPr="00B60D1C">
        <w:rPr>
          <w:rFonts w:ascii="Times New Roman" w:eastAsia="Times New Roman" w:hAnsi="Times New Roman" w:cs="Times New Roman"/>
          <w:sz w:val="24"/>
          <w:szCs w:val="24"/>
        </w:rPr>
        <w:t xml:space="preserve">Skutočnosť plnenia rozpočtu  vykazuje </w:t>
      </w:r>
      <w:r w:rsidR="00995F03">
        <w:rPr>
          <w:rFonts w:ascii="Times New Roman" w:eastAsia="Times New Roman" w:hAnsi="Times New Roman" w:cs="Times New Roman"/>
          <w:sz w:val="24"/>
          <w:szCs w:val="24"/>
        </w:rPr>
        <w:t>výšku 1 40</w:t>
      </w:r>
      <w:r w:rsidR="003E4B3E" w:rsidRPr="00B60D1C">
        <w:rPr>
          <w:rFonts w:ascii="Times New Roman" w:eastAsia="Times New Roman" w:hAnsi="Times New Roman" w:cs="Times New Roman"/>
          <w:sz w:val="24"/>
          <w:szCs w:val="24"/>
        </w:rPr>
        <w:t>0,00 eur</w:t>
      </w:r>
      <w:r w:rsidR="00995F0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0356" w:rsidRPr="00B60D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95F03" w:rsidRDefault="00995F03" w:rsidP="00EB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F03" w:rsidRDefault="00995F03" w:rsidP="00EB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Obec v roku 2017 prijala dar od rodičov detí materskej školy vo výške 500 eur určený na nákup hracej zostavy na školský dvor. </w:t>
      </w:r>
    </w:p>
    <w:p w:rsidR="00995F03" w:rsidRDefault="00995F03" w:rsidP="00EB60EA">
      <w:pPr>
        <w:pStyle w:val="Pismenka"/>
        <w:tabs>
          <w:tab w:val="clear" w:pos="426"/>
        </w:tabs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</w:t>
      </w:r>
    </w:p>
    <w:p w:rsidR="00995F03" w:rsidRDefault="00EB60EA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 xml:space="preserve">     </w:t>
      </w:r>
      <w:r w:rsidR="00995F03">
        <w:rPr>
          <w:b w:val="0"/>
          <w:sz w:val="24"/>
          <w:szCs w:val="24"/>
          <w:lang w:val="sk-SK"/>
        </w:rPr>
        <w:t>Účtovná jednotka v roku 2017 zrealizovala v zmysle § 9a ods. 8 písm. e) zákona 138/1991</w:t>
      </w:r>
    </w:p>
    <w:p w:rsidR="00995F03" w:rsidRDefault="00995F03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Zb. v znení neskorších predpisov odpredaj pozemku parcela č. 109/5, 109/6, 109/7 zapísaných</w:t>
      </w:r>
    </w:p>
    <w:p w:rsidR="00995F03" w:rsidRDefault="00995F03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na LV č. 214 evidovaných na Katastrálnom odbore Okresného úradu Žilina ako prípad</w:t>
      </w:r>
    </w:p>
    <w:p w:rsidR="00995F03" w:rsidRDefault="00995F03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osobitného zreteľa z dôvodu, že sa jedná o ornú pôdu, ktorá žiadateľom slúži ako vstup</w:t>
      </w:r>
    </w:p>
    <w:p w:rsidR="00995F03" w:rsidRDefault="00995F03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k svojim rodinným domom. Nakoľko v roku 2017 nebolo zo strany Katastrálneho odboru</w:t>
      </w:r>
    </w:p>
    <w:p w:rsidR="00995F03" w:rsidRDefault="00995F03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zrealizované zapísanie nových vlastníkov parciel, zostávajú v roku 2017 parcely evidované</w:t>
      </w:r>
    </w:p>
    <w:p w:rsidR="00EB60EA" w:rsidRDefault="00995F03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v majetku obce až do doby zápisu nového vlastníckeho práva.</w:t>
      </w:r>
      <w:r w:rsidR="00EB60EA">
        <w:rPr>
          <w:b w:val="0"/>
          <w:sz w:val="24"/>
          <w:szCs w:val="24"/>
          <w:lang w:val="sk-SK"/>
        </w:rPr>
        <w:t xml:space="preserve"> Z predaja pozemkov obec </w:t>
      </w:r>
    </w:p>
    <w:p w:rsidR="00995F03" w:rsidRPr="00332403" w:rsidRDefault="00EB60EA" w:rsidP="00EB60EA">
      <w:pPr>
        <w:pStyle w:val="Pismenka"/>
        <w:tabs>
          <w:tab w:val="clear" w:pos="426"/>
        </w:tabs>
        <w:rPr>
          <w:b w:val="0"/>
          <w:sz w:val="24"/>
          <w:szCs w:val="24"/>
          <w:lang w:val="sk-SK"/>
        </w:rPr>
      </w:pPr>
      <w:r>
        <w:rPr>
          <w:b w:val="0"/>
          <w:sz w:val="24"/>
          <w:szCs w:val="24"/>
          <w:lang w:val="sk-SK"/>
        </w:rPr>
        <w:t>získala kapitálový príjem vo výške 3,00 eur.</w:t>
      </w:r>
    </w:p>
    <w:p w:rsidR="00995F03" w:rsidRPr="002B0356" w:rsidRDefault="00995F03" w:rsidP="00EB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2724" w:rsidRPr="002B0356" w:rsidRDefault="00472724" w:rsidP="00EB60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E)</w:t>
      </w: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 xml:space="preserve">    Príjmové  finančné operácie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2B0356" w:rsidP="006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k 31.12.201</w:t>
            </w:r>
            <w:r w:rsid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6C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8 168,21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6C41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4189" w:rsidRPr="006C4189">
              <w:rPr>
                <w:rFonts w:ascii="Times New Roman" w:eastAsia="Times New Roman" w:hAnsi="Times New Roman" w:cs="Times New Roman"/>
                <w:sz w:val="24"/>
                <w:szCs w:val="24"/>
              </w:rPr>
              <w:t>8 168,21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72724" w:rsidRDefault="00472724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2C015A" w:rsidRDefault="00472724" w:rsidP="002C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148C">
        <w:rPr>
          <w:rFonts w:ascii="Times New Roman" w:eastAsia="Times New Roman" w:hAnsi="Times New Roman" w:cs="Times New Roman"/>
          <w:sz w:val="24"/>
          <w:szCs w:val="24"/>
        </w:rPr>
        <w:t xml:space="preserve">Suma </w:t>
      </w:r>
      <w:r w:rsidR="006C4189">
        <w:rPr>
          <w:rFonts w:ascii="Times New Roman" w:eastAsia="Times New Roman" w:hAnsi="Times New Roman" w:cs="Times New Roman"/>
          <w:sz w:val="24"/>
          <w:szCs w:val="24"/>
        </w:rPr>
        <w:t xml:space="preserve">8 168,21 </w:t>
      </w:r>
      <w:r w:rsidR="00DC148C">
        <w:rPr>
          <w:rFonts w:ascii="Times New Roman" w:eastAsia="Times New Roman" w:hAnsi="Times New Roman" w:cs="Times New Roman"/>
          <w:sz w:val="24"/>
          <w:szCs w:val="24"/>
        </w:rPr>
        <w:t xml:space="preserve">eur predstavuje výšku vytvoreného rezervného fondu, ktorý bol použitý na </w:t>
      </w:r>
      <w:r w:rsidR="006C4189">
        <w:rPr>
          <w:rFonts w:ascii="Times New Roman" w:eastAsia="Times New Roman" w:hAnsi="Times New Roman" w:cs="Times New Roman"/>
          <w:sz w:val="24"/>
          <w:szCs w:val="24"/>
        </w:rPr>
        <w:t>nákup didaktických pomôcok a </w:t>
      </w:r>
      <w:proofErr w:type="spellStart"/>
      <w:r w:rsidR="006C4189">
        <w:rPr>
          <w:rFonts w:ascii="Times New Roman" w:eastAsia="Times New Roman" w:hAnsi="Times New Roman" w:cs="Times New Roman"/>
          <w:sz w:val="24"/>
          <w:szCs w:val="24"/>
        </w:rPr>
        <w:t>húpadlá</w:t>
      </w:r>
      <w:proofErr w:type="spellEnd"/>
      <w:r w:rsidR="006C4189">
        <w:rPr>
          <w:rFonts w:ascii="Times New Roman" w:eastAsia="Times New Roman" w:hAnsi="Times New Roman" w:cs="Times New Roman"/>
          <w:sz w:val="24"/>
          <w:szCs w:val="24"/>
        </w:rPr>
        <w:t xml:space="preserve"> pre materskú školu vo výške  620,81 eur , na zhotovenie WC priestorov v budove TJ vo výške 325,00 eur, na zhotovenie parkoviska pri miestnom cintoríne vo výške 7 222,40 eur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4F039B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39B">
        <w:rPr>
          <w:rFonts w:ascii="Times New Roman" w:eastAsia="Times New Roman" w:hAnsi="Times New Roman" w:cs="Times New Roman"/>
          <w:b/>
          <w:sz w:val="28"/>
          <w:szCs w:val="28"/>
        </w:rPr>
        <w:t xml:space="preserve">Rozbor plnenia výdavkov za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rok </w:t>
      </w:r>
      <w:r w:rsidR="006356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627558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4F039B">
        <w:rPr>
          <w:rFonts w:ascii="Times New Roman" w:eastAsia="Times New Roman" w:hAnsi="Times New Roman" w:cs="Times New Roman"/>
          <w:b/>
          <w:sz w:val="28"/>
          <w:szCs w:val="28"/>
        </w:rPr>
        <w:t xml:space="preserve"> v eurách: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045A20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k 31.12.201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F6BFB" w:rsidRDefault="00045A20" w:rsidP="00045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142 933,02</w:t>
            </w:r>
            <w:r w:rsidR="00234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34D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135 360,66</w:t>
            </w:r>
            <w:r w:rsidR="00635612" w:rsidRP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94,70</w:t>
            </w:r>
          </w:p>
        </w:tc>
      </w:tr>
    </w:tbl>
    <w:p w:rsidR="00635612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D5003" w:rsidRPr="000E6578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A)      Bežné výdavky: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045A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 31.12.201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635612" w:rsidRDefault="00ED7BD2" w:rsidP="00ED7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129 151,92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 601,35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45A2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16BD1" w:rsidRDefault="00916BD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lastRenderedPageBreak/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635612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C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Funkčná klasifikácia                 </w:t>
            </w:r>
            <w:r w:rsidR="00ED7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2C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D7B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>rozpočet            skutočnosť            % čerpanie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39406D" w:rsidP="00E0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Všeobecné verejné služby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3561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64 088,06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59 681,67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B2B24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8B2B24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93,12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FF77A5" w:rsidP="0051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Ochrana životného prostredia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7 380,00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6 345,23</w:t>
            </w:r>
            <w:r w:rsidR="0063561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85,97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4D5003" w:rsidP="00E0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Bezpečnosť, právo a poriadok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246,80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238,83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96,77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73552B" w:rsidP="00E0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Náboženské služby                 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2 170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2 032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93,64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4D5003" w:rsidP="00E0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Kultúrne služby                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980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780,44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79,63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4D5003" w:rsidP="00E0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Predškolská výchova          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51 960,30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50 985,01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944F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98,12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4D5003" w:rsidP="00E0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Šport                             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1 290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1 263,74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29D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97,96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73552B" w:rsidP="0040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Sociálne služby             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ED7BD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13,28</w:t>
            </w:r>
            <w:proofErr w:type="spellEnd"/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5003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009F6" w:rsidRDefault="004D5003" w:rsidP="00E00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Prostredie pre život         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1 023,48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39406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261,15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511E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2F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E009F6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25,51</w:t>
            </w:r>
          </w:p>
        </w:tc>
      </w:tr>
      <w:tr w:rsidR="004D5003" w:rsidRPr="00D66335" w:rsidTr="00635612">
        <w:tc>
          <w:tcPr>
            <w:tcW w:w="9212" w:type="dxa"/>
          </w:tcPr>
          <w:p w:rsidR="00B60D1C" w:rsidRPr="00E009F6" w:rsidRDefault="00B60D1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5003" w:rsidRPr="00E009F6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Spolu                                      </w:t>
            </w:r>
            <w:r w:rsidR="0063561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12E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3561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312ED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D7BD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9 151,92</w:t>
            </w:r>
            <w:r w:rsidR="0063561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7257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561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F77A5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ED7BD2"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> 601,35</w:t>
            </w:r>
            <w:r w:rsidRPr="00E00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B60D1C" w:rsidRPr="00E009F6" w:rsidRDefault="00B60D1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5003" w:rsidRPr="00B60D1C" w:rsidRDefault="004D5003" w:rsidP="00B60D1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D1C">
        <w:rPr>
          <w:rFonts w:ascii="Times New Roman" w:eastAsia="Times New Roman" w:hAnsi="Times New Roman" w:cs="Times New Roman"/>
          <w:sz w:val="24"/>
          <w:szCs w:val="24"/>
          <w:u w:val="single"/>
        </w:rPr>
        <w:t>Mzdy, platy  a ostatné osobné vyrovnania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0541C" w:rsidP="0085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Z rozpočtovaných 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60 077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,0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2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 bol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o skutočné čerpanie k 31.12.201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59 539,27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čerpanie . Patria sem mzdové prostriedky pracovníkov obecného úradu, starostky obce, materskej školy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 xml:space="preserve">, pracovníka </w:t>
      </w:r>
      <w:proofErr w:type="spellStart"/>
      <w:r w:rsidR="001858F8">
        <w:rPr>
          <w:rFonts w:ascii="Times New Roman" w:eastAsia="Times New Roman" w:hAnsi="Times New Roman" w:cs="Times New Roman"/>
          <w:sz w:val="24"/>
          <w:szCs w:val="24"/>
        </w:rPr>
        <w:t>ÚPSVaR</w:t>
      </w:r>
      <w:proofErr w:type="spellEnd"/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Poistné a príspevky do poisťovní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0541C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Z rozpočtovaných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21 856,04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lo skutočne čerpané k 31.12.201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21 456,44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98,17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čerpanie. Sú tu zahrnuté odvody z miezd pracovníkov za zamestnávateľa.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5B4B1D" w:rsidRDefault="00851A05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B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Materiál, energie a 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  <w:u w:val="single"/>
        </w:rPr>
        <w:t>služby</w:t>
      </w:r>
    </w:p>
    <w:p w:rsidR="004D5003" w:rsidRPr="005B4B1D" w:rsidRDefault="004D5003" w:rsidP="005B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C8078A" w:rsidRDefault="005B4B1D" w:rsidP="005B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078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C8078A">
        <w:rPr>
          <w:rFonts w:ascii="Times New Roman" w:eastAsia="Times New Roman" w:hAnsi="Times New Roman" w:cs="Times New Roman"/>
          <w:sz w:val="24"/>
          <w:szCs w:val="24"/>
        </w:rPr>
        <w:t xml:space="preserve">Z rozpočtovaných  </w:t>
      </w:r>
      <w:r w:rsidR="00C365CD" w:rsidRPr="00C8078A">
        <w:rPr>
          <w:rFonts w:ascii="Times New Roman" w:eastAsia="Times New Roman" w:hAnsi="Times New Roman" w:cs="Times New Roman"/>
          <w:sz w:val="24"/>
          <w:szCs w:val="24"/>
        </w:rPr>
        <w:t>46</w:t>
      </w:r>
      <w:r w:rsidR="00C8078A" w:rsidRPr="00C8078A">
        <w:rPr>
          <w:rFonts w:ascii="Times New Roman" w:eastAsia="Times New Roman" w:hAnsi="Times New Roman" w:cs="Times New Roman"/>
          <w:sz w:val="24"/>
          <w:szCs w:val="24"/>
        </w:rPr>
        <w:t> 118,86</w:t>
      </w:r>
      <w:r w:rsidR="004D5003" w:rsidRPr="00C8078A">
        <w:rPr>
          <w:rFonts w:ascii="Times New Roman" w:eastAsia="Times New Roman" w:hAnsi="Times New Roman" w:cs="Times New Roman"/>
          <w:sz w:val="24"/>
          <w:szCs w:val="24"/>
        </w:rPr>
        <w:t xml:space="preserve"> eur bolo skutočne čerpané k 31.12.201</w:t>
      </w:r>
      <w:r w:rsidR="00C365CD" w:rsidRPr="00C8078A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C8078A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Pr="00C80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078A" w:rsidRPr="00C8078A">
        <w:rPr>
          <w:rFonts w:ascii="Times New Roman" w:eastAsia="Times New Roman" w:hAnsi="Times New Roman" w:cs="Times New Roman"/>
          <w:sz w:val="24"/>
          <w:szCs w:val="24"/>
        </w:rPr>
        <w:t>39 751,37</w:t>
      </w:r>
      <w:r w:rsidR="004D5003" w:rsidRPr="00C8078A">
        <w:rPr>
          <w:rFonts w:ascii="Times New Roman" w:eastAsia="Times New Roman" w:hAnsi="Times New Roman" w:cs="Times New Roman"/>
          <w:sz w:val="24"/>
          <w:szCs w:val="24"/>
        </w:rPr>
        <w:t xml:space="preserve"> eur, čo je  </w:t>
      </w:r>
      <w:r w:rsidR="00C8078A" w:rsidRPr="00C8078A">
        <w:rPr>
          <w:rFonts w:ascii="Times New Roman" w:eastAsia="Times New Roman" w:hAnsi="Times New Roman" w:cs="Times New Roman"/>
          <w:sz w:val="24"/>
          <w:szCs w:val="24"/>
        </w:rPr>
        <w:t>86,19</w:t>
      </w:r>
      <w:r w:rsidR="004D5003" w:rsidRPr="00C8078A">
        <w:rPr>
          <w:rFonts w:ascii="Times New Roman" w:eastAsia="Times New Roman" w:hAnsi="Times New Roman" w:cs="Times New Roman"/>
          <w:sz w:val="24"/>
          <w:szCs w:val="24"/>
        </w:rPr>
        <w:t xml:space="preserve"> % čerpanie. Ide o prevádzkové výdavky všetkých stredísk obecného úradu, ako sú energie, materiál a služby, dopravné, rutinná a štandardná údržba, ostatné tovary a služby.</w:t>
      </w:r>
      <w:r w:rsidR="0040541C" w:rsidRPr="00C80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Pr="005B4B1D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Bežné transfery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Default="0040541C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rozpočtovaných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8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eur bolo k 31.12.201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skutočne čerpaných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662,54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eur z bežných transferov, čo predstavuje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82,81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% čerpanie</w:t>
      </w:r>
      <w:r>
        <w:rPr>
          <w:rFonts w:ascii="Times New Roman" w:eastAsia="Times New Roman" w:hAnsi="Times New Roman" w:cs="Times New Roman"/>
          <w:sz w:val="24"/>
          <w:szCs w:val="24"/>
        </w:rPr>
        <w:t>. V položke sú zahrnuté transfery na členské príspevky</w:t>
      </w:r>
      <w:r w:rsidR="00C8078A">
        <w:rPr>
          <w:rFonts w:ascii="Times New Roman" w:eastAsia="Times New Roman" w:hAnsi="Times New Roman" w:cs="Times New Roman"/>
          <w:sz w:val="24"/>
          <w:szCs w:val="24"/>
        </w:rPr>
        <w:t xml:space="preserve"> a </w:t>
      </w:r>
      <w:proofErr w:type="spellStart"/>
      <w:r w:rsidR="00C8078A">
        <w:rPr>
          <w:rFonts w:ascii="Times New Roman" w:eastAsia="Times New Roman" w:hAnsi="Times New Roman" w:cs="Times New Roman"/>
          <w:sz w:val="24"/>
          <w:szCs w:val="24"/>
        </w:rPr>
        <w:t>jednorázový</w:t>
      </w:r>
      <w:proofErr w:type="spellEnd"/>
      <w:r w:rsidR="00C8078A">
        <w:rPr>
          <w:rFonts w:ascii="Times New Roman" w:eastAsia="Times New Roman" w:hAnsi="Times New Roman" w:cs="Times New Roman"/>
          <w:sz w:val="24"/>
          <w:szCs w:val="24"/>
        </w:rPr>
        <w:t xml:space="preserve"> transfer na Furmanské preteky.</w:t>
      </w: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e)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Úroky</w:t>
      </w: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1D" w:rsidRP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 bolo k 31.12.201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skutočne čerpaných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191,73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eur, čo predstavuje </w:t>
      </w:r>
      <w:r w:rsidR="001858F8">
        <w:rPr>
          <w:rFonts w:ascii="Times New Roman" w:eastAsia="Times New Roman" w:hAnsi="Times New Roman" w:cs="Times New Roman"/>
          <w:sz w:val="24"/>
          <w:szCs w:val="24"/>
        </w:rPr>
        <w:t>63,91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 w:rsidR="00CE629E">
        <w:rPr>
          <w:rFonts w:ascii="Times New Roman" w:eastAsia="Times New Roman" w:hAnsi="Times New Roman" w:cs="Times New Roman"/>
          <w:sz w:val="24"/>
          <w:szCs w:val="24"/>
        </w:rPr>
        <w:t xml:space="preserve"> Položka zahŕňa splácanie úrokov v tuzemsku.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4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B)     Kapitálové výdavky</w:t>
      </w:r>
      <w:r w:rsidR="0040541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685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2912C0" w:rsidP="0035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350F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k 31.12.201</w:t>
            </w:r>
            <w:r w:rsidR="00350F7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60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B36">
              <w:rPr>
                <w:rFonts w:ascii="Times New Roman" w:eastAsia="Times New Roman" w:hAnsi="Times New Roman" w:cs="Times New Roman"/>
                <w:sz w:val="24"/>
                <w:szCs w:val="24"/>
              </w:rPr>
              <w:t>11 281,10</w:t>
            </w:r>
            <w:r w:rsidRPr="00B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600B36" w:rsidRPr="00600B36">
              <w:rPr>
                <w:rFonts w:ascii="Times New Roman" w:eastAsia="Times New Roman" w:hAnsi="Times New Roman" w:cs="Times New Roman"/>
                <w:sz w:val="24"/>
                <w:szCs w:val="24"/>
              </w:rPr>
              <w:t>11 259,35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00B36">
              <w:rPr>
                <w:rFonts w:ascii="Times New Roman" w:eastAsia="Times New Roman" w:hAnsi="Times New Roman" w:cs="Times New Roman"/>
                <w:sz w:val="24"/>
                <w:szCs w:val="24"/>
              </w:rPr>
              <w:t>99,80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 tom: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Funkčná klasifikácia     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rozpočet            skutočnosť            % čerpanie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D66335" w:rsidTr="00635612">
        <w:tc>
          <w:tcPr>
            <w:tcW w:w="9212" w:type="dxa"/>
          </w:tcPr>
          <w:p w:rsidR="0045329E" w:rsidRDefault="004D5003" w:rsidP="002E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Nákup </w:t>
            </w:r>
            <w:r w:rsidR="00D810B8">
              <w:rPr>
                <w:rFonts w:ascii="Times New Roman" w:eastAsia="Times New Roman" w:hAnsi="Times New Roman" w:cs="Times New Roman"/>
                <w:sz w:val="24"/>
                <w:szCs w:val="24"/>
              </w:rPr>
              <w:t>didaktických pomôcok</w:t>
            </w:r>
            <w:r w:rsidR="002E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>húpadlá</w:t>
            </w:r>
            <w:proofErr w:type="spellEnd"/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D5003" w:rsidRDefault="00D810B8" w:rsidP="004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zdroj cudzí (2% daní</w:t>
            </w:r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dotácia MŠ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</w:t>
            </w:r>
            <w:r w:rsidR="002E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E457B">
              <w:rPr>
                <w:rFonts w:ascii="Times New Roman" w:eastAsia="Times New Roman" w:hAnsi="Times New Roman" w:cs="Times New Roman"/>
                <w:sz w:val="24"/>
                <w:szCs w:val="24"/>
              </w:rPr>
              <w:t>609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9F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F4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457B">
              <w:rPr>
                <w:rFonts w:ascii="Times New Roman" w:eastAsia="Times New Roman" w:hAnsi="Times New Roman" w:cs="Times New Roman"/>
                <w:sz w:val="24"/>
                <w:szCs w:val="24"/>
              </w:rPr>
              <w:t>608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 </w:t>
            </w:r>
            <w:r w:rsidR="006F4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>99,83</w:t>
            </w:r>
          </w:p>
        </w:tc>
      </w:tr>
      <w:tr w:rsidR="006F4EDC" w:rsidRPr="00D66335" w:rsidTr="00635612">
        <w:tc>
          <w:tcPr>
            <w:tcW w:w="9212" w:type="dxa"/>
          </w:tcPr>
          <w:p w:rsidR="00D810B8" w:rsidRDefault="00D810B8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Nákup majetku pre DHZ </w:t>
            </w:r>
          </w:p>
          <w:p w:rsidR="00D810B8" w:rsidRPr="000950F7" w:rsidRDefault="00D810B8" w:rsidP="004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zdroj cudzí                      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>1 183,20            1 183,20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E457B" w:rsidRPr="00D66335" w:rsidTr="00635612">
        <w:tc>
          <w:tcPr>
            <w:tcW w:w="9212" w:type="dxa"/>
          </w:tcPr>
          <w:p w:rsidR="002E457B" w:rsidRDefault="002E457B" w:rsidP="004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Nákup smerovej tabule    zdroj vlastný          452,00               431,58</w:t>
            </w:r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>95,48</w:t>
            </w:r>
          </w:p>
        </w:tc>
      </w:tr>
      <w:tr w:rsidR="002E457B" w:rsidRPr="00D66335" w:rsidTr="00635612">
        <w:tc>
          <w:tcPr>
            <w:tcW w:w="9212" w:type="dxa"/>
          </w:tcPr>
          <w:p w:rsidR="0045329E" w:rsidRDefault="002E457B" w:rsidP="002E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Nákup detského ihriska     zdroj vlastný</w:t>
            </w:r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269,00              </w:t>
            </w:r>
            <w:proofErr w:type="spellStart"/>
            <w:r w:rsidR="0045329E">
              <w:rPr>
                <w:rFonts w:ascii="Times New Roman" w:eastAsia="Times New Roman" w:hAnsi="Times New Roman" w:cs="Times New Roman"/>
                <w:sz w:val="24"/>
                <w:szCs w:val="24"/>
              </w:rPr>
              <w:t>269,00</w:t>
            </w:r>
            <w:proofErr w:type="spellEnd"/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100,00</w:t>
            </w:r>
          </w:p>
          <w:p w:rsidR="002E457B" w:rsidRDefault="0045329E" w:rsidP="004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zdroj cudzí         </w:t>
            </w:r>
            <w:r w:rsidR="002E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500,00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  <w:proofErr w:type="spellEnd"/>
            <w:r w:rsidR="002E45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100,00</w:t>
            </w:r>
          </w:p>
        </w:tc>
      </w:tr>
      <w:tr w:rsidR="0045329E" w:rsidRPr="00D66335" w:rsidTr="00635612">
        <w:tc>
          <w:tcPr>
            <w:tcW w:w="9212" w:type="dxa"/>
          </w:tcPr>
          <w:p w:rsidR="0045329E" w:rsidRDefault="0045329E" w:rsidP="002E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Parkovisko na miestnom cintoríne</w:t>
            </w:r>
          </w:p>
          <w:p w:rsidR="0045329E" w:rsidRDefault="0045329E" w:rsidP="002E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zdroj vlastný                        450,50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450,50</w:t>
            </w:r>
            <w:proofErr w:type="spellEnd"/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100,00</w:t>
            </w:r>
          </w:p>
          <w:p w:rsidR="0045329E" w:rsidRDefault="0045329E" w:rsidP="004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zdroj z rezervného fondu  7 222,40           7 222,40</w:t>
            </w:r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100,00  </w:t>
            </w:r>
          </w:p>
        </w:tc>
      </w:tr>
      <w:tr w:rsidR="0045329E" w:rsidRPr="00D66335" w:rsidTr="00635612">
        <w:tc>
          <w:tcPr>
            <w:tcW w:w="9212" w:type="dxa"/>
          </w:tcPr>
          <w:p w:rsidR="0045329E" w:rsidRDefault="0045329E" w:rsidP="004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Rekonštrukcia objektu ZOTŠ   zdroj vlastný  270,00             269,67</w:t>
            </w:r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99,87</w:t>
            </w:r>
          </w:p>
        </w:tc>
      </w:tr>
      <w:tr w:rsidR="0045329E" w:rsidRPr="00D66335" w:rsidTr="00635612">
        <w:tc>
          <w:tcPr>
            <w:tcW w:w="9212" w:type="dxa"/>
          </w:tcPr>
          <w:p w:rsidR="0045329E" w:rsidRDefault="0045329E" w:rsidP="002E45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Rekonštrukcia TJ budovy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priestory</w:t>
            </w:r>
          </w:p>
          <w:p w:rsidR="0045329E" w:rsidRDefault="0045329E" w:rsidP="00453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zdroj z rezervného fondu                325,00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  <w:proofErr w:type="spellEnd"/>
            <w:r w:rsidR="000114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100,00     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3296" w:rsidRPr="00D66335" w:rsidRDefault="00CE329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912D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C)    Výdavkové finančné operácie</w:t>
      </w:r>
      <w:r w:rsidRPr="00912D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003" w:rsidRPr="006F4EDC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3296" w:rsidRDefault="00CE3296" w:rsidP="00E41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Úhrn výdavkových finančných operácií k</w:t>
      </w:r>
      <w:r w:rsidR="004D5003" w:rsidRPr="00912D35">
        <w:rPr>
          <w:rFonts w:ascii="Times New Roman" w:eastAsia="Times New Roman" w:hAnsi="Times New Roman" w:cs="Times New Roman"/>
          <w:sz w:val="24"/>
          <w:szCs w:val="24"/>
        </w:rPr>
        <w:t xml:space="preserve"> 31.12.201</w:t>
      </w:r>
      <w:r w:rsidR="002B27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91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predstavuje sumu </w:t>
      </w:r>
      <w:r w:rsidR="002B272B">
        <w:rPr>
          <w:rFonts w:ascii="Times New Roman" w:eastAsia="Times New Roman" w:hAnsi="Times New Roman" w:cs="Times New Roman"/>
          <w:sz w:val="24"/>
          <w:szCs w:val="24"/>
        </w:rPr>
        <w:t>2 499,96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eur, ktorá bola použitá na splátky dlhodobého bankového úveru obce v roku 201</w:t>
      </w:r>
      <w:r w:rsidR="002B272B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3296" w:rsidRDefault="00CE3296" w:rsidP="00E41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2D35" w:rsidRPr="00912D35" w:rsidTr="005439B1">
        <w:trPr>
          <w:trHeight w:val="602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912D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912D35" w:rsidRDefault="004D5003" w:rsidP="002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2B2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k 31.12.201</w:t>
            </w:r>
            <w:r w:rsidR="002B27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912D35" w:rsidRPr="00912D35" w:rsidTr="00635612">
        <w:tc>
          <w:tcPr>
            <w:tcW w:w="9212" w:type="dxa"/>
          </w:tcPr>
          <w:p w:rsidR="004D5003" w:rsidRPr="00912D35" w:rsidRDefault="004D5003" w:rsidP="002B2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B272B">
              <w:rPr>
                <w:rFonts w:ascii="Times New Roman" w:eastAsia="Times New Roman" w:hAnsi="Times New Roman" w:cs="Times New Roman"/>
                <w:sz w:val="24"/>
                <w:szCs w:val="24"/>
              </w:rPr>
              <w:t>2 500,00</w:t>
            </w:r>
            <w:r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B272B">
              <w:rPr>
                <w:rFonts w:ascii="Times New Roman" w:eastAsia="Times New Roman" w:hAnsi="Times New Roman" w:cs="Times New Roman"/>
                <w:sz w:val="24"/>
                <w:szCs w:val="24"/>
              </w:rPr>
              <w:t>2 499,96</w:t>
            </w:r>
            <w:r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CB0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27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99,99</w:t>
            </w:r>
          </w:p>
        </w:tc>
      </w:tr>
    </w:tbl>
    <w:p w:rsidR="004D5003" w:rsidRPr="006F4EDC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ED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272B">
        <w:rPr>
          <w:rFonts w:ascii="Times New Roman" w:eastAsia="Times New Roman" w:hAnsi="Times New Roman" w:cs="Times New Roman"/>
          <w:b/>
          <w:sz w:val="28"/>
          <w:szCs w:val="28"/>
        </w:rPr>
        <w:t>Použitie prebytku/</w:t>
      </w:r>
      <w:proofErr w:type="spellStart"/>
      <w:r w:rsidRPr="002B272B">
        <w:rPr>
          <w:rFonts w:ascii="Times New Roman" w:eastAsia="Times New Roman" w:hAnsi="Times New Roman" w:cs="Times New Roman"/>
          <w:b/>
          <w:sz w:val="28"/>
          <w:szCs w:val="28"/>
        </w:rPr>
        <w:t>vysporiadanie</w:t>
      </w:r>
      <w:proofErr w:type="spellEnd"/>
      <w:r w:rsidRPr="002B272B">
        <w:rPr>
          <w:rFonts w:ascii="Times New Roman" w:eastAsia="Times New Roman" w:hAnsi="Times New Roman" w:cs="Times New Roman"/>
          <w:b/>
          <w:sz w:val="28"/>
          <w:szCs w:val="28"/>
        </w:rPr>
        <w:t xml:space="preserve"> schodku hospodárenia roku 201</w:t>
      </w:r>
      <w:r w:rsidR="002B272B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:rsidR="000B1087" w:rsidRPr="002B272B" w:rsidRDefault="000B1087" w:rsidP="000B108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E3664" w:rsidTr="00EE3664">
        <w:tc>
          <w:tcPr>
            <w:tcW w:w="2500" w:type="pct"/>
          </w:tcPr>
          <w:p w:rsidR="00EE3664" w:rsidRPr="00EE3664" w:rsidRDefault="00EE3664" w:rsidP="002B27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Bežný rozpočet na rok 201</w:t>
            </w:r>
            <w:r w:rsidR="002B2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0" w:type="pct"/>
          </w:tcPr>
          <w:p w:rsidR="00EE3664" w:rsidRP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EE3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Bežné príjmy</w:t>
            </w:r>
          </w:p>
        </w:tc>
        <w:tc>
          <w:tcPr>
            <w:tcW w:w="2500" w:type="pct"/>
          </w:tcPr>
          <w:p w:rsidR="00EE3664" w:rsidRDefault="00EE3664" w:rsidP="002B27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2B272B">
              <w:rPr>
                <w:rFonts w:ascii="Times New Roman" w:eastAsia="Times New Roman" w:hAnsi="Times New Roman" w:cs="Times New Roman"/>
                <w:sz w:val="24"/>
                <w:szCs w:val="24"/>
              </w:rPr>
              <w:t>6 793,40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EE3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Bežné výdavky</w:t>
            </w:r>
          </w:p>
        </w:tc>
        <w:tc>
          <w:tcPr>
            <w:tcW w:w="2500" w:type="pct"/>
          </w:tcPr>
          <w:p w:rsidR="00EE3664" w:rsidRDefault="00EE3664" w:rsidP="002B27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="002B272B">
              <w:rPr>
                <w:rFonts w:ascii="Times New Roman" w:eastAsia="Times New Roman" w:hAnsi="Times New Roman" w:cs="Times New Roman"/>
                <w:sz w:val="24"/>
                <w:szCs w:val="24"/>
              </w:rPr>
              <w:t> 601,35</w:t>
            </w:r>
          </w:p>
        </w:tc>
      </w:tr>
      <w:tr w:rsidR="00EE3664" w:rsidTr="00EE3664">
        <w:tc>
          <w:tcPr>
            <w:tcW w:w="2500" w:type="pct"/>
          </w:tcPr>
          <w:p w:rsidR="00EE3664" w:rsidRPr="00EE3664" w:rsidRDefault="00A2012D" w:rsidP="002B27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</w:t>
            </w:r>
            <w:r w:rsidR="002B2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0" w:type="pct"/>
          </w:tcPr>
          <w:p w:rsidR="00EE3664" w:rsidRPr="00EE3664" w:rsidRDefault="002B272B" w:rsidP="002B27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15 192,05</w:t>
            </w:r>
          </w:p>
        </w:tc>
      </w:tr>
    </w:tbl>
    <w:p w:rsidR="004D5003" w:rsidRDefault="004D5003" w:rsidP="00EE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980CF4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664">
        <w:rPr>
          <w:rFonts w:ascii="Times New Roman" w:eastAsia="Times New Roman" w:hAnsi="Times New Roman" w:cs="Times New Roman"/>
          <w:sz w:val="24"/>
          <w:szCs w:val="24"/>
        </w:rPr>
        <w:t xml:space="preserve"> Obec v roku 201</w:t>
      </w:r>
      <w:r w:rsidR="002B272B">
        <w:rPr>
          <w:rFonts w:ascii="Times New Roman" w:eastAsia="Times New Roman" w:hAnsi="Times New Roman" w:cs="Times New Roman"/>
          <w:sz w:val="24"/>
          <w:szCs w:val="24"/>
        </w:rPr>
        <w:t>7</w:t>
      </w:r>
      <w:r w:rsidR="00EE3664">
        <w:rPr>
          <w:rFonts w:ascii="Times New Roman" w:eastAsia="Times New Roman" w:hAnsi="Times New Roman" w:cs="Times New Roman"/>
          <w:sz w:val="24"/>
          <w:szCs w:val="24"/>
        </w:rPr>
        <w:t xml:space="preserve"> v skutočnosti dosiahla </w:t>
      </w:r>
      <w:r w:rsidR="00EE3664">
        <w:rPr>
          <w:rFonts w:ascii="Times New Roman" w:eastAsia="Times New Roman" w:hAnsi="Times New Roman" w:cs="Times New Roman"/>
          <w:b/>
          <w:sz w:val="24"/>
          <w:szCs w:val="24"/>
        </w:rPr>
        <w:t xml:space="preserve">prebytok bežného rozpočtu </w:t>
      </w:r>
      <w:r w:rsidR="00EE3664">
        <w:rPr>
          <w:rFonts w:ascii="Times New Roman" w:eastAsia="Times New Roman" w:hAnsi="Times New Roman" w:cs="Times New Roman"/>
          <w:sz w:val="24"/>
          <w:szCs w:val="24"/>
        </w:rPr>
        <w:t>vo výške 1</w:t>
      </w:r>
      <w:r w:rsidR="002B272B">
        <w:rPr>
          <w:rFonts w:ascii="Times New Roman" w:eastAsia="Times New Roman" w:hAnsi="Times New Roman" w:cs="Times New Roman"/>
          <w:sz w:val="24"/>
          <w:szCs w:val="24"/>
        </w:rPr>
        <w:t>5 192,05</w:t>
      </w:r>
      <w:r w:rsidR="00EE3664">
        <w:rPr>
          <w:rFonts w:ascii="Times New Roman" w:eastAsia="Times New Roman" w:hAnsi="Times New Roman" w:cs="Times New Roman"/>
          <w:sz w:val="24"/>
          <w:szCs w:val="24"/>
        </w:rPr>
        <w:t xml:space="preserve"> eur.</w:t>
      </w:r>
    </w:p>
    <w:p w:rsidR="00EE3664" w:rsidRPr="00EE3664" w:rsidRDefault="00EE3664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E3664" w:rsidTr="00EE3664">
        <w:tc>
          <w:tcPr>
            <w:tcW w:w="2500" w:type="pct"/>
          </w:tcPr>
          <w:p w:rsidR="00EE3664" w:rsidRPr="00EE3664" w:rsidRDefault="00EE3664" w:rsidP="002B27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Kapitálový rozpočet na rok 201</w:t>
            </w:r>
            <w:r w:rsidR="002B2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0" w:type="pct"/>
          </w:tcPr>
          <w:p w:rsidR="00EE3664" w:rsidRP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príjmy</w:t>
            </w:r>
          </w:p>
        </w:tc>
        <w:tc>
          <w:tcPr>
            <w:tcW w:w="2500" w:type="pct"/>
          </w:tcPr>
          <w:p w:rsidR="00EE3664" w:rsidRDefault="000B1087" w:rsidP="000B10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1 903</w:t>
            </w:r>
            <w:r w:rsidR="00EE3664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výdavky</w:t>
            </w:r>
          </w:p>
        </w:tc>
        <w:tc>
          <w:tcPr>
            <w:tcW w:w="2500" w:type="pct"/>
          </w:tcPr>
          <w:p w:rsidR="00EE3664" w:rsidRDefault="00733A06" w:rsidP="000B10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B10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11 259,35</w:t>
            </w:r>
          </w:p>
        </w:tc>
      </w:tr>
      <w:tr w:rsidR="00EE3664" w:rsidTr="00EE3664">
        <w:tc>
          <w:tcPr>
            <w:tcW w:w="2500" w:type="pct"/>
          </w:tcPr>
          <w:p w:rsidR="00EE3664" w:rsidRPr="00EE3664" w:rsidRDefault="00A2012D" w:rsidP="002B272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</w:t>
            </w:r>
            <w:r w:rsidR="002B27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00" w:type="pct"/>
          </w:tcPr>
          <w:p w:rsidR="00EE3664" w:rsidRPr="00733A06" w:rsidRDefault="00733A06" w:rsidP="000B108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0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9 356,35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12D" w:rsidRPr="00B60D1C" w:rsidRDefault="00A2012D" w:rsidP="00A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v roku 201</w:t>
      </w:r>
      <w:r w:rsidR="000B108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 skutočnosti dosiahla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schodok kapitálového rozpočtu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0B1087">
        <w:rPr>
          <w:rFonts w:ascii="Times New Roman" w:eastAsia="Times New Roman" w:hAnsi="Times New Roman" w:cs="Times New Roman"/>
          <w:sz w:val="24"/>
          <w:szCs w:val="24"/>
        </w:rPr>
        <w:t>9 356,35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eur. </w:t>
      </w:r>
    </w:p>
    <w:p w:rsidR="00A2012D" w:rsidRDefault="00A2012D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A2012D" w:rsidTr="00A2012D">
        <w:tc>
          <w:tcPr>
            <w:tcW w:w="2500" w:type="pct"/>
          </w:tcPr>
          <w:p w:rsidR="00A2012D" w:rsidRPr="00A2012D" w:rsidRDefault="00DE1F83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Finančné operácie na rok 2017</w:t>
            </w:r>
          </w:p>
        </w:tc>
        <w:tc>
          <w:tcPr>
            <w:tcW w:w="2500" w:type="pct"/>
          </w:tcPr>
          <w:p w:rsidR="00A2012D" w:rsidRPr="00A2012D" w:rsidRDefault="00A2012D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A2012D" w:rsidTr="00A2012D">
        <w:tc>
          <w:tcPr>
            <w:tcW w:w="2500" w:type="pct"/>
          </w:tcPr>
          <w:p w:rsidR="00A2012D" w:rsidRDefault="00A2012D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Finančné príjmy</w:t>
            </w:r>
          </w:p>
        </w:tc>
        <w:tc>
          <w:tcPr>
            <w:tcW w:w="2500" w:type="pct"/>
          </w:tcPr>
          <w:p w:rsidR="00A2012D" w:rsidRDefault="00DE1F83" w:rsidP="00DE1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8 168,21</w:t>
            </w:r>
          </w:p>
        </w:tc>
      </w:tr>
      <w:tr w:rsidR="00A2012D" w:rsidTr="00A2012D">
        <w:tc>
          <w:tcPr>
            <w:tcW w:w="2500" w:type="pct"/>
          </w:tcPr>
          <w:p w:rsidR="00A2012D" w:rsidRDefault="00A2012D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Finančné výdavky</w:t>
            </w:r>
          </w:p>
        </w:tc>
        <w:tc>
          <w:tcPr>
            <w:tcW w:w="2500" w:type="pct"/>
          </w:tcPr>
          <w:p w:rsidR="00A2012D" w:rsidRDefault="00DE1F83" w:rsidP="00DE1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2 499,96</w:t>
            </w:r>
          </w:p>
        </w:tc>
      </w:tr>
      <w:tr w:rsidR="00A2012D" w:rsidTr="00A2012D">
        <w:tc>
          <w:tcPr>
            <w:tcW w:w="2500" w:type="pct"/>
          </w:tcPr>
          <w:p w:rsidR="00A2012D" w:rsidRPr="00A2012D" w:rsidRDefault="00DE1F83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2017</w:t>
            </w:r>
          </w:p>
        </w:tc>
        <w:tc>
          <w:tcPr>
            <w:tcW w:w="2500" w:type="pct"/>
          </w:tcPr>
          <w:p w:rsidR="00A2012D" w:rsidRPr="00DE1F83" w:rsidRDefault="00DE1F83" w:rsidP="00DE1F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5 668,25</w:t>
            </w:r>
            <w:r w:rsidR="00733A06" w:rsidRPr="00DE1F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</w:tc>
      </w:tr>
    </w:tbl>
    <w:p w:rsidR="00A2012D" w:rsidRDefault="00A2012D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733A06" w:rsidTr="00733A06">
        <w:tc>
          <w:tcPr>
            <w:tcW w:w="2500" w:type="pct"/>
          </w:tcPr>
          <w:p w:rsidR="00733A06" w:rsidRDefault="00733A06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33A06" w:rsidRPr="00733A06" w:rsidRDefault="00733A06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733A06" w:rsidTr="00733A06">
        <w:tc>
          <w:tcPr>
            <w:tcW w:w="2500" w:type="pct"/>
          </w:tcPr>
          <w:p w:rsidR="00733A06" w:rsidRPr="00733A06" w:rsidRDefault="00733A06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Príjmy spolu</w:t>
            </w:r>
          </w:p>
        </w:tc>
        <w:tc>
          <w:tcPr>
            <w:tcW w:w="2500" w:type="pct"/>
          </w:tcPr>
          <w:p w:rsidR="00733A06" w:rsidRDefault="00733A06" w:rsidP="00DE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1</w:t>
            </w:r>
            <w:r w:rsidR="00DE1F83">
              <w:rPr>
                <w:rFonts w:ascii="Times New Roman" w:eastAsia="Times New Roman" w:hAnsi="Times New Roman" w:cs="Times New Roman"/>
                <w:sz w:val="24"/>
                <w:szCs w:val="24"/>
              </w:rPr>
              <w:t>46 864,61</w:t>
            </w:r>
          </w:p>
        </w:tc>
      </w:tr>
      <w:tr w:rsidR="00733A06" w:rsidTr="00733A06">
        <w:tc>
          <w:tcPr>
            <w:tcW w:w="2500" w:type="pct"/>
          </w:tcPr>
          <w:p w:rsidR="00733A06" w:rsidRPr="00733A06" w:rsidRDefault="00733A06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Výdavky spolu</w:t>
            </w:r>
          </w:p>
        </w:tc>
        <w:tc>
          <w:tcPr>
            <w:tcW w:w="2500" w:type="pct"/>
          </w:tcPr>
          <w:p w:rsidR="00733A06" w:rsidRDefault="00733A06" w:rsidP="00DE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E1F83">
              <w:rPr>
                <w:rFonts w:ascii="Times New Roman" w:eastAsia="Times New Roman" w:hAnsi="Times New Roman" w:cs="Times New Roman"/>
                <w:sz w:val="24"/>
                <w:szCs w:val="24"/>
              </w:rPr>
              <w:t>135 360,66</w:t>
            </w:r>
          </w:p>
        </w:tc>
      </w:tr>
      <w:tr w:rsidR="00733A06" w:rsidTr="00733A06">
        <w:tc>
          <w:tcPr>
            <w:tcW w:w="2500" w:type="pct"/>
          </w:tcPr>
          <w:p w:rsidR="00733A06" w:rsidRPr="00733A06" w:rsidRDefault="00DE1F83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2017</w:t>
            </w:r>
          </w:p>
        </w:tc>
        <w:tc>
          <w:tcPr>
            <w:tcW w:w="2500" w:type="pct"/>
          </w:tcPr>
          <w:p w:rsidR="00733A06" w:rsidRDefault="00733A06" w:rsidP="00DE1F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DE1F83">
              <w:rPr>
                <w:rFonts w:ascii="Times New Roman" w:eastAsia="Times New Roman" w:hAnsi="Times New Roman" w:cs="Times New Roman"/>
                <w:sz w:val="24"/>
                <w:szCs w:val="24"/>
              </w:rPr>
              <w:t>11 503,95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2012D" w:rsidRDefault="00A2012D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51588">
        <w:rPr>
          <w:rFonts w:ascii="Times New Roman" w:hAnsi="Times New Roman" w:cs="Times New Roman"/>
          <w:sz w:val="24"/>
          <w:szCs w:val="24"/>
        </w:rPr>
        <w:t xml:space="preserve">     </w:t>
      </w:r>
      <w:r w:rsidRPr="00096F3F">
        <w:rPr>
          <w:rFonts w:ascii="Times New Roman" w:hAnsi="Times New Roman" w:cs="Times New Roman"/>
          <w:sz w:val="24"/>
          <w:szCs w:val="24"/>
        </w:rPr>
        <w:t xml:space="preserve">Hospodárenie obce podľa § 10 ods. 3 písm. a) a b) zákona č. 583/2004 </w:t>
      </w:r>
      <w:proofErr w:type="spellStart"/>
      <w:r w:rsidRPr="00096F3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96F3F">
        <w:rPr>
          <w:rFonts w:ascii="Times New Roman" w:hAnsi="Times New Roman" w:cs="Times New Roman"/>
          <w:sz w:val="24"/>
          <w:szCs w:val="24"/>
        </w:rPr>
        <w:t>. o rozpočtových pravidlách územnej samosprávy a o zmene a doplnení niektorých zákonov v z.</w:t>
      </w:r>
      <w:r w:rsidR="00096F3F" w:rsidRPr="00096F3F">
        <w:rPr>
          <w:rFonts w:ascii="Times New Roman" w:hAnsi="Times New Roman" w:cs="Times New Roman"/>
          <w:sz w:val="24"/>
          <w:szCs w:val="24"/>
        </w:rPr>
        <w:t xml:space="preserve"> </w:t>
      </w:r>
      <w:r w:rsidRPr="00096F3F">
        <w:rPr>
          <w:rFonts w:ascii="Times New Roman" w:hAnsi="Times New Roman" w:cs="Times New Roman"/>
          <w:sz w:val="24"/>
          <w:szCs w:val="24"/>
        </w:rPr>
        <w:t>n.</w:t>
      </w:r>
      <w:r w:rsidR="00096F3F" w:rsidRPr="00096F3F">
        <w:rPr>
          <w:rFonts w:ascii="Times New Roman" w:hAnsi="Times New Roman" w:cs="Times New Roman"/>
          <w:sz w:val="24"/>
          <w:szCs w:val="24"/>
        </w:rPr>
        <w:t xml:space="preserve"> </w:t>
      </w:r>
      <w:r w:rsidRPr="00096F3F">
        <w:rPr>
          <w:rFonts w:ascii="Times New Roman" w:hAnsi="Times New Roman" w:cs="Times New Roman"/>
          <w:sz w:val="24"/>
          <w:szCs w:val="24"/>
        </w:rPr>
        <w:t>p. za rok 2017 skončilo p</w:t>
      </w:r>
      <w:r w:rsidR="0090152C">
        <w:rPr>
          <w:rFonts w:ascii="Times New Roman" w:hAnsi="Times New Roman" w:cs="Times New Roman"/>
          <w:sz w:val="24"/>
          <w:szCs w:val="24"/>
        </w:rPr>
        <w:t>rebytkom  vo výške 4 828,66 eur (10 496,91 – 5 668,25)</w:t>
      </w:r>
    </w:p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96F3F">
        <w:rPr>
          <w:rFonts w:ascii="Times New Roman" w:hAnsi="Times New Roman" w:cs="Times New Roman"/>
          <w:sz w:val="24"/>
          <w:szCs w:val="24"/>
        </w:rPr>
        <w:t xml:space="preserve">     Zostatok finančných operácii k 31.12.2017 je kladný vo výške 5 668,25 eur </w:t>
      </w:r>
    </w:p>
    <w:p w:rsidR="00951588" w:rsidRPr="00951588" w:rsidRDefault="00951588" w:rsidP="00951588">
      <w:pPr>
        <w:spacing w:line="240" w:lineRule="auto"/>
        <w:contextualSpacing/>
        <w:rPr>
          <w:rFonts w:ascii="Times New Roman" w:hAnsi="Times New Roman" w:cs="Times New Roman"/>
          <w:color w:val="0000FF"/>
          <w:sz w:val="24"/>
          <w:szCs w:val="24"/>
        </w:rPr>
      </w:pPr>
    </w:p>
    <w:p w:rsidR="00951588" w:rsidRPr="00096F3F" w:rsidRDefault="00951588" w:rsidP="009515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F3F">
        <w:rPr>
          <w:rFonts w:ascii="Times New Roman" w:hAnsi="Times New Roman" w:cs="Times New Roman"/>
          <w:sz w:val="24"/>
          <w:szCs w:val="24"/>
        </w:rPr>
        <w:t xml:space="preserve">     Na základe ustanovenia § 16  odsek 6 zákona č.583/2004 </w:t>
      </w:r>
      <w:proofErr w:type="spellStart"/>
      <w:r w:rsidRPr="00096F3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96F3F">
        <w:rPr>
          <w:rFonts w:ascii="Times New Roman" w:hAnsi="Times New Roman" w:cs="Times New Roman"/>
          <w:sz w:val="24"/>
          <w:szCs w:val="24"/>
        </w:rPr>
        <w:t>. o rozpočtových pravidlách územnej samosprávy a o zmene a doplnení niektorých zákonov v </w:t>
      </w:r>
      <w:proofErr w:type="spellStart"/>
      <w:r w:rsidRPr="00096F3F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096F3F">
        <w:rPr>
          <w:rFonts w:ascii="Times New Roman" w:hAnsi="Times New Roman" w:cs="Times New Roman"/>
          <w:sz w:val="24"/>
          <w:szCs w:val="24"/>
        </w:rPr>
        <w:t>. sa z </w:t>
      </w:r>
      <w:r w:rsidRPr="00096F3F">
        <w:rPr>
          <w:rFonts w:ascii="Times New Roman" w:hAnsi="Times New Roman" w:cs="Times New Roman"/>
          <w:b/>
          <w:sz w:val="24"/>
          <w:szCs w:val="24"/>
        </w:rPr>
        <w:t>prebytku vylučujú</w:t>
      </w:r>
      <w:r w:rsidRPr="00096F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1588" w:rsidRPr="00096F3F" w:rsidRDefault="00951588" w:rsidP="00951588">
      <w:pPr>
        <w:numPr>
          <w:ilvl w:val="0"/>
          <w:numId w:val="19"/>
        </w:numPr>
        <w:tabs>
          <w:tab w:val="right" w:pos="779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F3F">
        <w:rPr>
          <w:rFonts w:ascii="Times New Roman" w:hAnsi="Times New Roman" w:cs="Times New Roman"/>
          <w:iCs/>
          <w:sz w:val="24"/>
          <w:szCs w:val="24"/>
        </w:rPr>
        <w:t xml:space="preserve">nevyčerpané prostriedky účelovo určené na </w:t>
      </w:r>
      <w:r w:rsidRPr="00096F3F">
        <w:rPr>
          <w:rFonts w:ascii="Times New Roman" w:hAnsi="Times New Roman" w:cs="Times New Roman"/>
          <w:b/>
          <w:iCs/>
          <w:sz w:val="24"/>
          <w:szCs w:val="24"/>
        </w:rPr>
        <w:t>bežné výdavky</w:t>
      </w:r>
      <w:r w:rsidRPr="00096F3F">
        <w:rPr>
          <w:rFonts w:ascii="Times New Roman" w:hAnsi="Times New Roman" w:cs="Times New Roman"/>
          <w:iCs/>
          <w:sz w:val="24"/>
          <w:szCs w:val="24"/>
        </w:rPr>
        <w:t xml:space="preserve"> poskytnuté od subjektov mimo VS</w:t>
      </w:r>
      <w:r w:rsidRPr="00096F3F"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 w:rsidRPr="00096F3F">
        <w:rPr>
          <w:rFonts w:ascii="Times New Roman" w:hAnsi="Times New Roman" w:cs="Times New Roman"/>
          <w:iCs/>
          <w:sz w:val="24"/>
          <w:szCs w:val="24"/>
        </w:rPr>
        <w:t xml:space="preserve">v predchádzajúcom rozpočtovom roku  vo výške  484,98 </w:t>
      </w:r>
      <w:r w:rsidRPr="00096F3F">
        <w:rPr>
          <w:rFonts w:ascii="Times New Roman" w:hAnsi="Times New Roman" w:cs="Times New Roman"/>
          <w:sz w:val="24"/>
          <w:szCs w:val="24"/>
        </w:rPr>
        <w:t>eur</w:t>
      </w:r>
      <w:r w:rsidRPr="00096F3F">
        <w:rPr>
          <w:rFonts w:ascii="Times New Roman" w:hAnsi="Times New Roman" w:cs="Times New Roman"/>
          <w:iCs/>
          <w:sz w:val="24"/>
          <w:szCs w:val="24"/>
        </w:rPr>
        <w:t>,</w:t>
      </w:r>
      <w:r w:rsidR="00096F3F" w:rsidRPr="00096F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96F3F">
        <w:rPr>
          <w:rFonts w:ascii="Times New Roman" w:hAnsi="Times New Roman" w:cs="Times New Roman"/>
          <w:sz w:val="24"/>
          <w:szCs w:val="24"/>
        </w:rPr>
        <w:t xml:space="preserve">ktoré je možné použiť v rozpočtovom roku v súlade s ustanovením § 8 odsek </w:t>
      </w:r>
      <w:smartTag w:uri="urn:schemas-microsoft-com:office:smarttags" w:element="metricconverter">
        <w:smartTagPr>
          <w:attr w:name="ProductID" w:val="4 a"/>
        </w:smartTagPr>
        <w:r w:rsidRPr="00096F3F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096F3F">
        <w:rPr>
          <w:rFonts w:ascii="Times New Roman" w:hAnsi="Times New Roman" w:cs="Times New Roman"/>
          <w:sz w:val="24"/>
          <w:szCs w:val="24"/>
        </w:rPr>
        <w:t xml:space="preserve"> 5 zákona č.523/2004 </w:t>
      </w:r>
      <w:proofErr w:type="spellStart"/>
      <w:r w:rsidRPr="00096F3F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096F3F">
        <w:rPr>
          <w:rFonts w:ascii="Times New Roman" w:hAnsi="Times New Roman" w:cs="Times New Roman"/>
          <w:sz w:val="24"/>
          <w:szCs w:val="24"/>
        </w:rPr>
        <w:t>. o rozpočtových pravidlách verejnej správy a o zmene a doplnení niektorých zákonov v </w:t>
      </w:r>
      <w:proofErr w:type="spellStart"/>
      <w:r w:rsidRPr="00096F3F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096F3F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951588" w:rsidRDefault="00951588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12D" w:rsidRPr="005A6005" w:rsidRDefault="00733A0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>Obec v celkovom objeme hospodárenia rozpočtu v skutočnosti dosiahla v roku 201</w:t>
      </w:r>
      <w:r w:rsidR="00DE1F8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 sumu </w:t>
      </w:r>
      <w:r w:rsidR="00660FD8" w:rsidRPr="009555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39E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A600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5A00EC">
        <w:rPr>
          <w:rFonts w:ascii="Times New Roman" w:eastAsia="Times New Roman" w:hAnsi="Times New Roman" w:cs="Times New Roman"/>
          <w:b/>
          <w:sz w:val="24"/>
          <w:szCs w:val="24"/>
        </w:rPr>
        <w:t> 496,91</w:t>
      </w:r>
      <w:r w:rsidR="00660FD8" w:rsidRPr="00DE1F83">
        <w:rPr>
          <w:rFonts w:ascii="Times New Roman" w:eastAsia="Times New Roman" w:hAnsi="Times New Roman" w:cs="Times New Roman"/>
          <w:b/>
          <w:sz w:val="24"/>
          <w:szCs w:val="24"/>
        </w:rPr>
        <w:t xml:space="preserve"> eur</w:t>
      </w:r>
      <w:r w:rsidR="005A600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A6005">
        <w:rPr>
          <w:rFonts w:ascii="Times New Roman" w:eastAsia="Times New Roman" w:hAnsi="Times New Roman" w:cs="Times New Roman"/>
          <w:sz w:val="24"/>
          <w:szCs w:val="24"/>
        </w:rPr>
        <w:t>t.j. zostatok voľných disponibilných finančných prostriedkov na účtoch a v pokladnici obce (509,31 + 69,54+9 933,00</w:t>
      </w:r>
      <w:r w:rsidR="0090152C">
        <w:rPr>
          <w:rFonts w:ascii="Times New Roman" w:eastAsia="Times New Roman" w:hAnsi="Times New Roman" w:cs="Times New Roman"/>
          <w:sz w:val="24"/>
          <w:szCs w:val="24"/>
        </w:rPr>
        <w:t>-14,94)</w:t>
      </w:r>
    </w:p>
    <w:p w:rsidR="00733A06" w:rsidRPr="00DE1F83" w:rsidRDefault="00733A06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0D1C" w:rsidRPr="00096F3F" w:rsidRDefault="00733A0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>Zostatok finančných prostriedkov za rok 201</w:t>
      </w:r>
      <w:r w:rsidR="009939E0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 po vylúčení nevyčerpaných prostriedkov </w:t>
      </w:r>
      <w:r w:rsidRPr="00096F3F">
        <w:rPr>
          <w:rFonts w:ascii="Times New Roman" w:eastAsia="Times New Roman" w:hAnsi="Times New Roman" w:cs="Times New Roman"/>
          <w:sz w:val="24"/>
          <w:szCs w:val="24"/>
        </w:rPr>
        <w:t xml:space="preserve">prijatých od subjektov mimo VS je vo výške </w:t>
      </w:r>
      <w:r w:rsidR="00B60D1C" w:rsidRPr="00096F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6005" w:rsidRPr="00096F3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51588" w:rsidRPr="00096F3F">
        <w:rPr>
          <w:rFonts w:ascii="Times New Roman" w:eastAsia="Times New Roman" w:hAnsi="Times New Roman" w:cs="Times New Roman"/>
          <w:sz w:val="24"/>
          <w:szCs w:val="24"/>
        </w:rPr>
        <w:t> 496,91</w:t>
      </w:r>
      <w:r w:rsidR="00660FD8" w:rsidRPr="0009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9B0" w:rsidRPr="00096F3F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A6005" w:rsidRPr="00096F3F">
        <w:rPr>
          <w:rFonts w:ascii="Times New Roman" w:eastAsia="Times New Roman" w:hAnsi="Times New Roman" w:cs="Times New Roman"/>
          <w:sz w:val="24"/>
          <w:szCs w:val="24"/>
        </w:rPr>
        <w:t>484,98</w:t>
      </w:r>
      <w:r w:rsidR="00B60D1C" w:rsidRPr="00096F3F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39B0" w:rsidRPr="0009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FD8" w:rsidRPr="00096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6005" w:rsidRPr="00096F3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51588" w:rsidRPr="00096F3F">
        <w:rPr>
          <w:rFonts w:ascii="Times New Roman" w:eastAsia="Times New Roman" w:hAnsi="Times New Roman" w:cs="Times New Roman"/>
          <w:b/>
          <w:sz w:val="24"/>
          <w:szCs w:val="24"/>
        </w:rPr>
        <w:t> 011,93</w:t>
      </w:r>
      <w:r w:rsidR="00660FD8"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39B0" w:rsidRPr="00096F3F">
        <w:rPr>
          <w:rFonts w:ascii="Times New Roman" w:eastAsia="Times New Roman" w:hAnsi="Times New Roman" w:cs="Times New Roman"/>
          <w:b/>
          <w:sz w:val="24"/>
          <w:szCs w:val="24"/>
        </w:rPr>
        <w:t>eur</w:t>
      </w:r>
      <w:r w:rsidR="00B60D1C"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B60D1C" w:rsidRPr="00096F3F">
        <w:rPr>
          <w:rFonts w:ascii="Times New Roman" w:eastAsia="Times New Roman" w:hAnsi="Times New Roman" w:cs="Times New Roman"/>
          <w:sz w:val="24"/>
          <w:szCs w:val="24"/>
        </w:rPr>
        <w:t>Suma</w:t>
      </w:r>
    </w:p>
    <w:p w:rsidR="00CC39B0" w:rsidRPr="00096F3F" w:rsidRDefault="005A6005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F3F">
        <w:rPr>
          <w:rFonts w:ascii="Times New Roman" w:eastAsia="Times New Roman" w:hAnsi="Times New Roman" w:cs="Times New Roman"/>
          <w:sz w:val="24"/>
          <w:szCs w:val="24"/>
        </w:rPr>
        <w:t>484,98</w:t>
      </w:r>
      <w:r w:rsidR="00CC39B0" w:rsidRPr="00096F3F">
        <w:rPr>
          <w:rFonts w:ascii="Times New Roman" w:eastAsia="Times New Roman" w:hAnsi="Times New Roman" w:cs="Times New Roman"/>
          <w:sz w:val="24"/>
          <w:szCs w:val="24"/>
        </w:rPr>
        <w:t xml:space="preserve"> eur je suma 2 % daní MŠ</w:t>
      </w:r>
      <w:r w:rsidRPr="00096F3F">
        <w:rPr>
          <w:rFonts w:ascii="Times New Roman" w:eastAsia="Times New Roman" w:hAnsi="Times New Roman" w:cs="Times New Roman"/>
          <w:sz w:val="24"/>
          <w:szCs w:val="24"/>
        </w:rPr>
        <w:t>, ktorá bude vyčerpaná v roku 2018.</w:t>
      </w:r>
    </w:p>
    <w:p w:rsidR="00CC39B0" w:rsidRPr="00096F3F" w:rsidRDefault="00CC39B0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099" w:rsidRDefault="00CC39B0" w:rsidP="00BB1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b/>
          <w:sz w:val="24"/>
          <w:szCs w:val="24"/>
        </w:rPr>
        <w:t xml:space="preserve">Z prebytku hospodárenia bude vytvorený rezervný fond vo </w:t>
      </w:r>
      <w:r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výške </w:t>
      </w:r>
      <w:r w:rsidR="005A6005" w:rsidRPr="00096F3F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51588" w:rsidRPr="00096F3F">
        <w:rPr>
          <w:rFonts w:ascii="Times New Roman" w:eastAsia="Times New Roman" w:hAnsi="Times New Roman" w:cs="Times New Roman"/>
          <w:b/>
          <w:sz w:val="24"/>
          <w:szCs w:val="24"/>
        </w:rPr>
        <w:t> 011,93</w:t>
      </w:r>
      <w:r w:rsidR="00BB1099"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 eur. </w:t>
      </w:r>
      <w:r w:rsidR="00BB1099">
        <w:rPr>
          <w:rFonts w:ascii="Times New Roman" w:eastAsia="Times New Roman" w:hAnsi="Times New Roman" w:cs="Times New Roman"/>
          <w:b/>
          <w:sz w:val="24"/>
          <w:szCs w:val="24"/>
        </w:rPr>
        <w:t xml:space="preserve">Finančné prostriedky budú použité na kapitálové výdavky </w:t>
      </w:r>
      <w:r w:rsidR="005A6005">
        <w:rPr>
          <w:rFonts w:ascii="Times New Roman" w:eastAsia="Times New Roman" w:hAnsi="Times New Roman" w:cs="Times New Roman"/>
          <w:b/>
          <w:sz w:val="24"/>
          <w:szCs w:val="24"/>
        </w:rPr>
        <w:t>obce</w:t>
      </w:r>
      <w:r w:rsidR="00BB1099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60FD8" w:rsidRPr="009555B3" w:rsidRDefault="00BB1099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Tvorba a použitie prostriedkov peňažných fondov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003" w:rsidRPr="00B30DC0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Rezervný fond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Obec vytvára rezervný fond 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prebytku hospodárenia príslušného rozpočtového roka. Vedie sa na samostatnom bankovom účte. O použití rezervného fondu rozhoduje obecné zastupiteľstvo.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Začiatočný stav k 01.01.201</w:t>
      </w:r>
      <w:r w:rsidR="009F70A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8A3E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98,27 eur</w:t>
      </w: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Prírastky:                                       </w:t>
      </w:r>
    </w:p>
    <w:p w:rsidR="00213127" w:rsidRDefault="004D5003" w:rsidP="004D5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 p</w:t>
      </w:r>
      <w:r>
        <w:rPr>
          <w:rFonts w:ascii="Times New Roman" w:eastAsia="Times New Roman" w:hAnsi="Times New Roman" w:cs="Times New Roman"/>
          <w:sz w:val="24"/>
          <w:szCs w:val="24"/>
        </w:rPr>
        <w:t>rebytku hospodárenia za rok 201</w:t>
      </w:r>
      <w:r w:rsidR="009F70AC">
        <w:rPr>
          <w:rFonts w:ascii="Times New Roman" w:eastAsia="Times New Roman" w:hAnsi="Times New Roman" w:cs="Times New Roman"/>
          <w:sz w:val="24"/>
          <w:szCs w:val="24"/>
        </w:rPr>
        <w:t>6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Pr="00D66335" w:rsidRDefault="00213127" w:rsidP="002131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(len účtovne bez fyzického prevodu)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A3ED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F70AC">
        <w:rPr>
          <w:rFonts w:ascii="Times New Roman" w:eastAsia="Times New Roman" w:hAnsi="Times New Roman" w:cs="Times New Roman"/>
          <w:sz w:val="24"/>
          <w:szCs w:val="24"/>
        </w:rPr>
        <w:t>8</w:t>
      </w:r>
      <w:r w:rsidR="008A3ED5">
        <w:rPr>
          <w:rFonts w:ascii="Times New Roman" w:eastAsia="Times New Roman" w:hAnsi="Times New Roman" w:cs="Times New Roman"/>
          <w:sz w:val="24"/>
          <w:szCs w:val="24"/>
        </w:rPr>
        <w:t> 168,21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70AC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Úbytky:     </w:t>
      </w:r>
    </w:p>
    <w:p w:rsidR="009F70AC" w:rsidRPr="009F70AC" w:rsidRDefault="009F70AC" w:rsidP="009F70AC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F70AC">
        <w:rPr>
          <w:rFonts w:ascii="Times New Roman" w:eastAsia="Times New Roman" w:hAnsi="Times New Roman" w:cs="Times New Roman"/>
          <w:sz w:val="24"/>
          <w:szCs w:val="24"/>
        </w:rPr>
        <w:t>ybudovanie WC priestorov, vybudovanie parkoviska</w:t>
      </w:r>
    </w:p>
    <w:p w:rsidR="00213127" w:rsidRPr="00D66335" w:rsidRDefault="009F70AC" w:rsidP="00951588">
      <w:pPr>
        <w:pStyle w:val="Odsekzoznamu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(len účtovne bez fyzického prevodu cez účet)       </w:t>
      </w:r>
      <w:r w:rsidR="008A3ED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A3ED5">
        <w:rPr>
          <w:rFonts w:ascii="Times New Roman" w:eastAsia="Times New Roman" w:hAnsi="Times New Roman" w:cs="Times New Roman"/>
          <w:sz w:val="24"/>
          <w:szCs w:val="24"/>
        </w:rPr>
        <w:t> 168,21</w:t>
      </w:r>
      <w:r w:rsidR="004D5003" w:rsidRPr="00213127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4D5003" w:rsidRPr="00213127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127">
        <w:rPr>
          <w:rFonts w:ascii="Times New Roman" w:eastAsia="Times New Roman" w:hAnsi="Times New Roman" w:cs="Times New Roman"/>
          <w:b/>
          <w:sz w:val="24"/>
          <w:szCs w:val="24"/>
        </w:rPr>
        <w:t>Konečný zostatok k 31.12.201</w:t>
      </w:r>
      <w:r w:rsidR="008A3ED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CF7BB1"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213127"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F7BB1"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98,27 eur </w:t>
      </w:r>
    </w:p>
    <w:p w:rsidR="00CF7BB1" w:rsidRPr="00951588" w:rsidRDefault="00951588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Sociálny fond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Tvorbu a použitie sociálneho fondu upravuje kolektívna zmluva MŠ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 a Smernica obce č. 3/2016 Sociálny fond.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Začiatočný stav k 01.01.201</w:t>
      </w:r>
      <w:r w:rsidR="008A3ED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8A3ED5">
        <w:rPr>
          <w:rFonts w:ascii="Times New Roman" w:eastAsia="Times New Roman" w:hAnsi="Times New Roman" w:cs="Times New Roman"/>
          <w:sz w:val="24"/>
          <w:szCs w:val="24"/>
        </w:rPr>
        <w:t>843,72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972">
        <w:rPr>
          <w:rFonts w:ascii="Times New Roman" w:eastAsia="Times New Roman" w:hAnsi="Times New Roman" w:cs="Times New Roman"/>
          <w:i/>
          <w:sz w:val="24"/>
          <w:szCs w:val="24"/>
        </w:rPr>
        <w:t xml:space="preserve">Prírastky:                                                   </w:t>
      </w:r>
    </w:p>
    <w:p w:rsidR="004D5003" w:rsidRPr="00820972" w:rsidRDefault="004D5003" w:rsidP="00820972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povinný prídel vo výške 1 % z hrubých miezd            </w:t>
      </w:r>
      <w:r w:rsidR="00542C9D">
        <w:rPr>
          <w:rFonts w:ascii="Times New Roman" w:eastAsia="Times New Roman" w:hAnsi="Times New Roman" w:cs="Times New Roman"/>
        </w:rPr>
        <w:t>525,92</w:t>
      </w:r>
      <w:r w:rsidRPr="00820972">
        <w:rPr>
          <w:rFonts w:ascii="Times New Roman" w:eastAsia="Times New Roman" w:hAnsi="Times New Roman" w:cs="Times New Roman"/>
        </w:rPr>
        <w:t xml:space="preserve">    eur </w:t>
      </w:r>
    </w:p>
    <w:p w:rsidR="00820972" w:rsidRP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972">
        <w:rPr>
          <w:rFonts w:ascii="Times New Roman" w:eastAsia="Times New Roman" w:hAnsi="Times New Roman" w:cs="Times New Roman"/>
          <w:i/>
          <w:sz w:val="24"/>
          <w:szCs w:val="24"/>
        </w:rPr>
        <w:t>Úbytky:</w:t>
      </w:r>
      <w:r w:rsidR="00820972" w:rsidRPr="0082097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4D5003" w:rsidRPr="00820972" w:rsidRDefault="00820972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>n</w:t>
      </w:r>
      <w:r w:rsidR="004D5003" w:rsidRPr="00820972">
        <w:rPr>
          <w:rFonts w:ascii="Times New Roman" w:eastAsia="Times New Roman" w:hAnsi="Times New Roman" w:cs="Times New Roman"/>
        </w:rPr>
        <w:t xml:space="preserve">a  stravovanie                                  </w:t>
      </w:r>
      <w:r w:rsidRPr="00820972">
        <w:rPr>
          <w:rFonts w:ascii="Times New Roman" w:eastAsia="Times New Roman" w:hAnsi="Times New Roman" w:cs="Times New Roman"/>
        </w:rPr>
        <w:t xml:space="preserve">          </w:t>
      </w:r>
      <w:r w:rsidR="00542C9D">
        <w:rPr>
          <w:rFonts w:ascii="Times New Roman" w:eastAsia="Times New Roman" w:hAnsi="Times New Roman" w:cs="Times New Roman"/>
        </w:rPr>
        <w:t>73,43</w:t>
      </w:r>
      <w:r w:rsidR="004D5003" w:rsidRPr="00820972">
        <w:rPr>
          <w:rFonts w:ascii="Times New Roman" w:eastAsia="Times New Roman" w:hAnsi="Times New Roman" w:cs="Times New Roman"/>
        </w:rPr>
        <w:t xml:space="preserve">  eur</w:t>
      </w:r>
    </w:p>
    <w:p w:rsidR="004D5003" w:rsidRDefault="00820972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regenerácia pracovnej </w:t>
      </w:r>
      <w:r w:rsidR="004D5003" w:rsidRPr="00820972">
        <w:rPr>
          <w:rFonts w:ascii="Times New Roman" w:eastAsia="Times New Roman" w:hAnsi="Times New Roman" w:cs="Times New Roman"/>
        </w:rPr>
        <w:t xml:space="preserve">sily  </w:t>
      </w:r>
      <w:r w:rsidR="00542C9D">
        <w:rPr>
          <w:rFonts w:ascii="Times New Roman" w:eastAsia="Times New Roman" w:hAnsi="Times New Roman" w:cs="Times New Roman"/>
        </w:rPr>
        <w:t xml:space="preserve"> </w:t>
      </w:r>
      <w:r w:rsidR="004D5003" w:rsidRPr="00820972">
        <w:rPr>
          <w:rFonts w:ascii="Times New Roman" w:eastAsia="Times New Roman" w:hAnsi="Times New Roman" w:cs="Times New Roman"/>
        </w:rPr>
        <w:t xml:space="preserve">                      </w:t>
      </w:r>
      <w:r w:rsidR="00542C9D">
        <w:rPr>
          <w:rFonts w:ascii="Times New Roman" w:eastAsia="Times New Roman" w:hAnsi="Times New Roman" w:cs="Times New Roman"/>
        </w:rPr>
        <w:t xml:space="preserve">  67,50</w:t>
      </w:r>
      <w:r w:rsidR="004D5003" w:rsidRPr="00820972">
        <w:rPr>
          <w:rFonts w:ascii="Times New Roman" w:eastAsia="Times New Roman" w:hAnsi="Times New Roman" w:cs="Times New Roman"/>
        </w:rPr>
        <w:t xml:space="preserve"> eur </w:t>
      </w:r>
    </w:p>
    <w:p w:rsidR="00542C9D" w:rsidRPr="00542C9D" w:rsidRDefault="00542C9D" w:rsidP="00542C9D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vianočný príspevok                                 1 020,00 eur</w:t>
      </w:r>
    </w:p>
    <w:p w:rsidR="004D5003" w:rsidRPr="00820972" w:rsidRDefault="00CF7BB1" w:rsidP="004D500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</w:rPr>
      </w:pPr>
      <w:r w:rsidRPr="00820972">
        <w:rPr>
          <w:rFonts w:ascii="Times New Roman" w:eastAsia="Times New Roman" w:hAnsi="Times New Roman" w:cs="Times New Roman"/>
          <w:color w:val="FF0000"/>
        </w:rPr>
        <w:t xml:space="preserve">  </w:t>
      </w:r>
    </w:p>
    <w:p w:rsidR="004D5003" w:rsidRPr="00820972" w:rsidRDefault="004D5003" w:rsidP="004D50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>Konečný zostatok k 31.12.201</w:t>
      </w:r>
      <w:r w:rsidR="00542C9D">
        <w:rPr>
          <w:rFonts w:ascii="Times New Roman" w:eastAsia="Times New Roman" w:hAnsi="Times New Roman" w:cs="Times New Roman"/>
        </w:rPr>
        <w:t>7</w:t>
      </w:r>
      <w:r w:rsidRPr="00820972">
        <w:rPr>
          <w:rFonts w:ascii="Times New Roman" w:eastAsia="Times New Roman" w:hAnsi="Times New Roman" w:cs="Times New Roman"/>
        </w:rPr>
        <w:t xml:space="preserve">                  </w:t>
      </w:r>
      <w:r w:rsidR="00CF7BB1" w:rsidRPr="00820972">
        <w:rPr>
          <w:rFonts w:ascii="Times New Roman" w:eastAsia="Times New Roman" w:hAnsi="Times New Roman" w:cs="Times New Roman"/>
        </w:rPr>
        <w:t xml:space="preserve"> </w:t>
      </w:r>
      <w:r w:rsidRPr="00820972">
        <w:rPr>
          <w:rFonts w:ascii="Times New Roman" w:eastAsia="Times New Roman" w:hAnsi="Times New Roman" w:cs="Times New Roman"/>
        </w:rPr>
        <w:t xml:space="preserve">     </w:t>
      </w:r>
      <w:r w:rsidR="00542C9D">
        <w:rPr>
          <w:rFonts w:ascii="Times New Roman" w:eastAsia="Times New Roman" w:hAnsi="Times New Roman" w:cs="Times New Roman"/>
        </w:rPr>
        <w:t>208,71</w:t>
      </w:r>
      <w:r w:rsidRPr="00820972">
        <w:rPr>
          <w:rFonts w:ascii="Times New Roman" w:eastAsia="Times New Roman" w:hAnsi="Times New Roman" w:cs="Times New Roman"/>
        </w:rPr>
        <w:t xml:space="preserve">  eur</w:t>
      </w:r>
    </w:p>
    <w:p w:rsidR="004D5003" w:rsidRPr="00820972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Finančné usporiadanie vzťahov voči obci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V súlade s ustanovením § 16 ods. 2 zákona č. 583/2004 o rozpočtových pravidlách územnej samosprávy v znení neskorších zmien a doplnkov má obec finančné usporiadať svoje hospodárenie vrátane finančných vzťahov k zriadeným alebo založeným právnickým osobám, fyzickým osobám, podnikateľom a právnickým osobám, ktorým poskytli finančné prostriedky svojho rozpočtu, ďalej usporiadať finančné vzťahy k štátnemu rozpočtu a štátnym fondom.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Finančné  usporiadanie voči zriadeným právnickým osobám , t.j. príspevkovým organizáciám: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Obec Hričovské Podhradie nemá zriadenú príspevkovú organizáciu.</w:t>
      </w:r>
    </w:p>
    <w:p w:rsidR="00820972" w:rsidRPr="00D66335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8209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972">
        <w:rPr>
          <w:rFonts w:ascii="Times New Roman" w:eastAsia="Times New Roman" w:hAnsi="Times New Roman" w:cs="Times New Roman"/>
          <w:sz w:val="24"/>
          <w:szCs w:val="24"/>
          <w:u w:val="single"/>
        </w:rPr>
        <w:t>Finančné usporiadanie voči štátnemu rozpočtu:</w:t>
      </w:r>
    </w:p>
    <w:p w:rsidR="00597B65" w:rsidRDefault="00597B65" w:rsidP="00597B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597B65" w:rsidRPr="00D66335" w:rsidTr="00096F3F">
        <w:tc>
          <w:tcPr>
            <w:tcW w:w="9212" w:type="dxa"/>
            <w:shd w:val="clear" w:color="auto" w:fill="BFBFBF" w:themeFill="background1" w:themeFillShade="BF"/>
          </w:tcPr>
          <w:p w:rsidR="00597B65" w:rsidRPr="00AE2DD2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.     Poskytovateľ dotácie                    Suma v eurách               Účel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Ministerstvo financií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568,30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voľby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OÚ, odbor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životného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na úsek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starostlivosti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33,55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o životné  prostredie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Obvodný úrad – krízové</w:t>
            </w:r>
          </w:p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riadenie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na ošetrenie materiálu CO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4.        Ministerstvo vnútra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138,07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na hlásenie pobytu občanov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Okresný úrad  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817,00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íspevok na výchovu  </w:t>
            </w:r>
          </w:p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a vzdelávanie 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Žilina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39,00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hmotná núdza - stravovanie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Žilina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1 344,07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mzdy pracovník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rámci   </w:t>
            </w:r>
          </w:p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projektov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</w:p>
        </w:tc>
      </w:tr>
      <w:tr w:rsidR="00597B65" w:rsidRPr="00D66335" w:rsidTr="00096F3F">
        <w:tc>
          <w:tcPr>
            <w:tcW w:w="9212" w:type="dxa"/>
          </w:tcPr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   Nadácia Spoločne pre región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549,49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2% daní  pre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597B65" w:rsidRPr="00D66335" w:rsidTr="00096F3F">
        <w:tc>
          <w:tcPr>
            <w:tcW w:w="9212" w:type="dxa"/>
          </w:tcPr>
          <w:p w:rsidR="00597B65" w:rsidRPr="00FF7985" w:rsidRDefault="00597B65" w:rsidP="00096F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Min.dopravy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 výstavby a 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reg.rozvoja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349,38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pozemné komunikácie</w:t>
            </w:r>
          </w:p>
        </w:tc>
      </w:tr>
    </w:tbl>
    <w:p w:rsidR="00597B65" w:rsidRPr="00820972" w:rsidRDefault="00597B65" w:rsidP="00597B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Finančné usporiadanie vzťahov voči štátnym fondom: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Obec neuzatvorila v roku 201</w:t>
      </w:r>
      <w:r w:rsidR="00597B65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žiadnu zmluvu so štátnymi fondmi.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Dotácia ostatným fyzickým a právnickým osobám – podnikateľom</w:t>
      </w:r>
    </w:p>
    <w:p w:rsidR="00CF21AE" w:rsidRDefault="00CF21AE" w:rsidP="00CF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A77532" w:rsidRDefault="00CF21AE" w:rsidP="00CF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>Obec v roku 201</w:t>
      </w:r>
      <w:r w:rsidR="00597B65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532">
        <w:rPr>
          <w:rFonts w:ascii="Times New Roman" w:eastAsia="Times New Roman" w:hAnsi="Times New Roman" w:cs="Times New Roman"/>
          <w:sz w:val="24"/>
          <w:szCs w:val="24"/>
        </w:rPr>
        <w:t>poskytla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 dotáciu v </w:t>
      </w:r>
      <w:r w:rsidR="00A77532">
        <w:rPr>
          <w:rFonts w:ascii="Times New Roman" w:eastAsia="Times New Roman" w:hAnsi="Times New Roman" w:cs="Times New Roman"/>
          <w:sz w:val="24"/>
          <w:szCs w:val="24"/>
        </w:rPr>
        <w:t>zmysle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> VZN č. 1/2006 o poskytovaní dotácie        z rozpočtu obce</w:t>
      </w:r>
      <w:r w:rsidR="00C1738F">
        <w:rPr>
          <w:rFonts w:ascii="Times New Roman" w:eastAsia="Times New Roman" w:hAnsi="Times New Roman" w:cs="Times New Roman"/>
          <w:sz w:val="24"/>
          <w:szCs w:val="24"/>
        </w:rPr>
        <w:t xml:space="preserve"> p </w:t>
      </w:r>
      <w:proofErr w:type="spellStart"/>
      <w:r w:rsidR="00C1738F">
        <w:rPr>
          <w:rFonts w:ascii="Times New Roman" w:eastAsia="Times New Roman" w:hAnsi="Times New Roman" w:cs="Times New Roman"/>
          <w:sz w:val="24"/>
          <w:szCs w:val="24"/>
        </w:rPr>
        <w:t>Blaškovi</w:t>
      </w:r>
      <w:proofErr w:type="spellEnd"/>
      <w:r w:rsidR="00C1738F">
        <w:rPr>
          <w:rFonts w:ascii="Times New Roman" w:eastAsia="Times New Roman" w:hAnsi="Times New Roman" w:cs="Times New Roman"/>
          <w:sz w:val="24"/>
          <w:szCs w:val="24"/>
        </w:rPr>
        <w:t xml:space="preserve"> Pavlovi na akciu Furmanské preteky vo výške 300 eur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C1738F">
        <w:rPr>
          <w:rFonts w:ascii="Times New Roman" w:eastAsia="Times New Roman" w:hAnsi="Times New Roman" w:cs="Times New Roman"/>
          <w:sz w:val="24"/>
          <w:szCs w:val="24"/>
        </w:rPr>
        <w:t xml:space="preserve"> Použitie dotácie bolo riadne a včas zúčtované v zmysle VZN č. 1/2006 o poskytovaní dotácie z rozpočtu obce.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30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Realizované transfery boli poskytnuté na členské príspevky. 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Bilancia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aktív a pasív k 31.12.201</w:t>
      </w:r>
      <w:r w:rsidR="00061B37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 v eurách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Skutočnosť KZ  k 31.12.201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Neobežný majetok spolu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61 332,07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nehmotný majetok                                  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061B3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hmotný majetok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200 395,23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finančný majetok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60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36,84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Obežný majetok spolu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19 669,44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zásoby                                                                        </w:t>
            </w:r>
            <w:r w:rsidR="00CF7BB1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F7BB1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pohľadávky           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2 393,11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finančný majetok                                                   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17 276,33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06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Časové rozlíšenie               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117,20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06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                                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A5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6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81 118,71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B473BE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Názov                                                                      Skutočnosť KZ k 31.12.201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061B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Vlastné zdroje krytia majetku                                          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204 849,27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fondy účtovnej jednotky                                        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výsledok hospodárenia                                         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204 849,27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Záväzky                                 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14 417,99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dlhodobé záväzky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251,48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zúčtovanie medzi </w:t>
            </w:r>
            <w:proofErr w:type="spellStart"/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sub.verejnej</w:t>
            </w:r>
            <w:proofErr w:type="spellEnd"/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správy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484,98</w:t>
            </w:r>
          </w:p>
        </w:tc>
      </w:tr>
      <w:tr w:rsidR="00E87E2E" w:rsidRPr="00B473BE" w:rsidTr="00635612">
        <w:tc>
          <w:tcPr>
            <w:tcW w:w="9212" w:type="dxa"/>
          </w:tcPr>
          <w:p w:rsidR="00E87E2E" w:rsidRPr="00B473BE" w:rsidRDefault="00E87E2E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rezervy                                                                             570,00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krátkodobé záväzky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7 069,80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261C0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bankové úvery     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6 041,73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2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Časové rozlíšenie           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8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61B37">
              <w:rPr>
                <w:rFonts w:ascii="Times New Roman" w:eastAsia="Times New Roman" w:hAnsi="Times New Roman" w:cs="Times New Roman"/>
                <w:sz w:val="24"/>
                <w:szCs w:val="24"/>
              </w:rPr>
              <w:t>61 851,45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061B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                                                                               </w:t>
            </w:r>
            <w:r w:rsidR="00E87E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1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61B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81 118,71</w:t>
            </w:r>
          </w:p>
        </w:tc>
      </w:tr>
    </w:tbl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88" w:rsidRDefault="00951588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1588" w:rsidRDefault="00951588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Prehľad o stave a vývoji dlhu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k 31.12.201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tieto krátkodobé a dlhodobé záväzky: 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voči inštitúciám sociálneho a zdravotného poistenia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voči zamestnancom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záväzky zo sociálneho fondu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priame dane</w:t>
      </w:r>
    </w:p>
    <w:p w:rsidR="004D5003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iné a ostatné záväzky</w:t>
      </w:r>
    </w:p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811"/>
        <w:gridCol w:w="2275"/>
      </w:tblGrid>
      <w:tr w:rsidR="00096F3F" w:rsidRPr="00096F3F" w:rsidTr="00951588">
        <w:tc>
          <w:tcPr>
            <w:tcW w:w="534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275" w:type="dxa"/>
          </w:tcPr>
          <w:p w:rsidR="00951588" w:rsidRPr="00096F3F" w:rsidRDefault="00951588" w:rsidP="00951588">
            <w:pPr>
              <w:spacing w:line="240" w:lineRule="auto"/>
              <w:ind w:right="466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Rok 2016</w:t>
            </w:r>
          </w:p>
        </w:tc>
      </w:tr>
      <w:tr w:rsidR="00096F3F" w:rsidRPr="00096F3F" w:rsidTr="00951588">
        <w:tc>
          <w:tcPr>
            <w:tcW w:w="534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11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Bežné príjmy </w:t>
            </w:r>
          </w:p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I.časť</w:t>
            </w:r>
            <w:proofErr w:type="spellEnd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 výkazu FIN 1-12</w:t>
            </w:r>
          </w:p>
        </w:tc>
        <w:tc>
          <w:tcPr>
            <w:tcW w:w="2275" w:type="dxa"/>
            <w:tcBorders>
              <w:bottom w:val="single" w:sz="4" w:space="0" w:color="auto"/>
            </w:tcBorders>
          </w:tcPr>
          <w:p w:rsidR="00951588" w:rsidRPr="00096F3F" w:rsidRDefault="00951588" w:rsidP="00951588">
            <w:pPr>
              <w:spacing w:line="240" w:lineRule="auto"/>
              <w:ind w:right="466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51588" w:rsidRPr="00096F3F" w:rsidRDefault="00951588" w:rsidP="00951588">
            <w:pPr>
              <w:spacing w:line="240" w:lineRule="auto"/>
              <w:ind w:right="466"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133 500,65</w:t>
            </w:r>
          </w:p>
        </w:tc>
      </w:tr>
      <w:tr w:rsidR="00096F3F" w:rsidRPr="00096F3F" w:rsidTr="00951588">
        <w:tc>
          <w:tcPr>
            <w:tcW w:w="534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811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mínus</w:t>
            </w: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prostriedky</w:t>
            </w: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 poskytnuté v príslušnom rozpočtovom roku obci z rozpočtu iného subjektu verejnej správy, prostriedky poskytnuté z Európskej únie a iné prostriedky zo zahraničia alebo prostriedky získané na základe osobitného predpisu.  </w:t>
            </w:r>
          </w:p>
        </w:tc>
        <w:tc>
          <w:tcPr>
            <w:tcW w:w="2275" w:type="dxa"/>
          </w:tcPr>
          <w:p w:rsidR="00951588" w:rsidRPr="00096F3F" w:rsidRDefault="00951588" w:rsidP="00951588">
            <w:pPr>
              <w:spacing w:line="240" w:lineRule="auto"/>
              <w:ind w:right="46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7 457,24</w:t>
            </w:r>
          </w:p>
        </w:tc>
      </w:tr>
      <w:tr w:rsidR="00096F3F" w:rsidRPr="00096F3F" w:rsidTr="00951588">
        <w:tc>
          <w:tcPr>
            <w:tcW w:w="534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811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Bežné príjmy celkom (r.1)</w:t>
            </w:r>
          </w:p>
        </w:tc>
        <w:tc>
          <w:tcPr>
            <w:tcW w:w="2275" w:type="dxa"/>
          </w:tcPr>
          <w:p w:rsidR="00951588" w:rsidRPr="00096F3F" w:rsidRDefault="00951588" w:rsidP="00951588">
            <w:pPr>
              <w:spacing w:line="240" w:lineRule="auto"/>
              <w:ind w:right="466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133 500,65</w:t>
            </w:r>
          </w:p>
        </w:tc>
      </w:tr>
      <w:tr w:rsidR="00951588" w:rsidRPr="00096F3F" w:rsidTr="00951588">
        <w:tc>
          <w:tcPr>
            <w:tcW w:w="534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811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Bežné príjmy (bez dotácií) celkom (r.3-r.2)</w:t>
            </w:r>
          </w:p>
        </w:tc>
        <w:tc>
          <w:tcPr>
            <w:tcW w:w="2275" w:type="dxa"/>
          </w:tcPr>
          <w:p w:rsidR="00951588" w:rsidRPr="00096F3F" w:rsidRDefault="00951588" w:rsidP="00951588">
            <w:pPr>
              <w:spacing w:line="240" w:lineRule="auto"/>
              <w:ind w:right="466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126 043,41</w:t>
            </w:r>
          </w:p>
        </w:tc>
      </w:tr>
    </w:tbl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2410"/>
      </w:tblGrid>
      <w:tr w:rsidR="00096F3F" w:rsidRPr="00096F3F" w:rsidTr="00951588">
        <w:tc>
          <w:tcPr>
            <w:tcW w:w="3652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951588" w:rsidRPr="00096F3F" w:rsidRDefault="00951588" w:rsidP="00951588">
            <w:pPr>
              <w:spacing w:line="240" w:lineRule="auto"/>
              <w:ind w:right="45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Rok 2017</w:t>
            </w:r>
          </w:p>
        </w:tc>
      </w:tr>
      <w:tr w:rsidR="00096F3F" w:rsidRPr="00096F3F" w:rsidTr="00951588">
        <w:tc>
          <w:tcPr>
            <w:tcW w:w="3652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Finančné </w:t>
            </w:r>
            <w:proofErr w:type="spellStart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výdav</w:t>
            </w:r>
            <w:proofErr w:type="spellEnd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. na splácanie istín</w:t>
            </w:r>
          </w:p>
        </w:tc>
        <w:tc>
          <w:tcPr>
            <w:tcW w:w="2410" w:type="dxa"/>
          </w:tcPr>
          <w:p w:rsidR="00951588" w:rsidRPr="00096F3F" w:rsidRDefault="00951588" w:rsidP="00951588">
            <w:pPr>
              <w:spacing w:line="24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2 499,96</w:t>
            </w:r>
          </w:p>
        </w:tc>
      </w:tr>
      <w:tr w:rsidR="00096F3F" w:rsidRPr="00096F3F" w:rsidTr="00951588">
        <w:tc>
          <w:tcPr>
            <w:tcW w:w="3652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Bežné </w:t>
            </w:r>
            <w:proofErr w:type="spellStart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výdav</w:t>
            </w:r>
            <w:proofErr w:type="spellEnd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. na splácanie úrokov</w:t>
            </w:r>
          </w:p>
        </w:tc>
        <w:tc>
          <w:tcPr>
            <w:tcW w:w="2410" w:type="dxa"/>
          </w:tcPr>
          <w:p w:rsidR="00951588" w:rsidRPr="00096F3F" w:rsidRDefault="00951588" w:rsidP="00951588">
            <w:pPr>
              <w:spacing w:line="240" w:lineRule="auto"/>
              <w:ind w:right="45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191,73</w:t>
            </w:r>
          </w:p>
        </w:tc>
      </w:tr>
      <w:tr w:rsidR="00951588" w:rsidRPr="00096F3F" w:rsidTr="00951588">
        <w:tc>
          <w:tcPr>
            <w:tcW w:w="3652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Dlhová služba spolu</w:t>
            </w:r>
          </w:p>
        </w:tc>
        <w:tc>
          <w:tcPr>
            <w:tcW w:w="2410" w:type="dxa"/>
          </w:tcPr>
          <w:p w:rsidR="00951588" w:rsidRPr="00096F3F" w:rsidRDefault="00951588" w:rsidP="00951588">
            <w:pPr>
              <w:spacing w:line="240" w:lineRule="auto"/>
              <w:ind w:right="459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2 691,69</w:t>
            </w:r>
          </w:p>
        </w:tc>
      </w:tr>
    </w:tbl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096F3F">
        <w:rPr>
          <w:rFonts w:ascii="Times New Roman" w:hAnsi="Times New Roman" w:cs="Times New Roman"/>
          <w:b/>
          <w:sz w:val="24"/>
          <w:szCs w:val="24"/>
        </w:rPr>
        <w:t xml:space="preserve">Ukazovatele </w:t>
      </w:r>
      <w:proofErr w:type="spellStart"/>
      <w:r w:rsidRPr="00096F3F">
        <w:rPr>
          <w:rFonts w:ascii="Times New Roman" w:hAnsi="Times New Roman" w:cs="Times New Roman"/>
          <w:b/>
          <w:sz w:val="24"/>
          <w:szCs w:val="24"/>
        </w:rPr>
        <w:t>zadĺženosti</w:t>
      </w:r>
      <w:proofErr w:type="spellEnd"/>
      <w:r w:rsidRPr="00096F3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1701"/>
        <w:gridCol w:w="1985"/>
      </w:tblGrid>
      <w:tr w:rsidR="00096F3F" w:rsidRPr="00096F3F" w:rsidTr="00951588">
        <w:tc>
          <w:tcPr>
            <w:tcW w:w="4077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Rok 2017</w:t>
            </w:r>
          </w:p>
        </w:tc>
        <w:tc>
          <w:tcPr>
            <w:tcW w:w="1985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b/>
                <w:sz w:val="24"/>
                <w:szCs w:val="24"/>
              </w:rPr>
              <w:t>Obmedzenie zákonom</w:t>
            </w:r>
          </w:p>
        </w:tc>
      </w:tr>
      <w:tr w:rsidR="00096F3F" w:rsidRPr="00096F3F" w:rsidTr="00951588">
        <w:tc>
          <w:tcPr>
            <w:tcW w:w="4077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Cudzie zdroje celkom k bežným príjmom</w:t>
            </w:r>
          </w:p>
        </w:tc>
        <w:tc>
          <w:tcPr>
            <w:tcW w:w="1701" w:type="dxa"/>
          </w:tcPr>
          <w:p w:rsidR="00951588" w:rsidRPr="00096F3F" w:rsidRDefault="00951588" w:rsidP="00951588">
            <w:pPr>
              <w:spacing w:line="240" w:lineRule="auto"/>
              <w:ind w:right="17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 10,80%</w:t>
            </w:r>
          </w:p>
        </w:tc>
        <w:tc>
          <w:tcPr>
            <w:tcW w:w="1985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bez obmedzenia</w:t>
            </w:r>
          </w:p>
        </w:tc>
      </w:tr>
      <w:tr w:rsidR="00096F3F" w:rsidRPr="00096F3F" w:rsidTr="00951588">
        <w:tc>
          <w:tcPr>
            <w:tcW w:w="4077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Bankové úvery bez ŠFRB, EÚ k bežným príjmom - </w:t>
            </w:r>
            <w:proofErr w:type="spellStart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zadĺženosť</w:t>
            </w:r>
            <w:proofErr w:type="spellEnd"/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 obce</w:t>
            </w:r>
          </w:p>
        </w:tc>
        <w:tc>
          <w:tcPr>
            <w:tcW w:w="1701" w:type="dxa"/>
          </w:tcPr>
          <w:p w:rsidR="00951588" w:rsidRPr="00096F3F" w:rsidRDefault="00951588" w:rsidP="00951588">
            <w:pPr>
              <w:spacing w:line="240" w:lineRule="auto"/>
              <w:ind w:right="17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 4,53%</w:t>
            </w:r>
          </w:p>
        </w:tc>
        <w:tc>
          <w:tcPr>
            <w:tcW w:w="1985" w:type="dxa"/>
          </w:tcPr>
          <w:p w:rsidR="00951588" w:rsidRPr="00096F3F" w:rsidRDefault="00951588" w:rsidP="0095158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&lt; 60%</w:t>
            </w:r>
          </w:p>
        </w:tc>
      </w:tr>
      <w:tr w:rsidR="00951588" w:rsidRPr="00096F3F" w:rsidTr="00951588">
        <w:tc>
          <w:tcPr>
            <w:tcW w:w="4077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Dlhová služba k bežným príjmom (bez dotácií)</w:t>
            </w:r>
          </w:p>
        </w:tc>
        <w:tc>
          <w:tcPr>
            <w:tcW w:w="1701" w:type="dxa"/>
          </w:tcPr>
          <w:p w:rsidR="00951588" w:rsidRPr="00096F3F" w:rsidRDefault="00951588" w:rsidP="00951588">
            <w:pPr>
              <w:spacing w:line="240" w:lineRule="auto"/>
              <w:ind w:right="17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>2,14%</w:t>
            </w:r>
          </w:p>
        </w:tc>
        <w:tc>
          <w:tcPr>
            <w:tcW w:w="1985" w:type="dxa"/>
          </w:tcPr>
          <w:p w:rsidR="00951588" w:rsidRPr="00096F3F" w:rsidRDefault="00951588" w:rsidP="0095158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F3F">
              <w:rPr>
                <w:rFonts w:ascii="Times New Roman" w:hAnsi="Times New Roman" w:cs="Times New Roman"/>
                <w:sz w:val="24"/>
                <w:szCs w:val="24"/>
              </w:rPr>
              <w:t xml:space="preserve">       &lt; 25%</w:t>
            </w:r>
          </w:p>
        </w:tc>
      </w:tr>
    </w:tbl>
    <w:p w:rsidR="00951588" w:rsidRPr="00096F3F" w:rsidRDefault="00951588" w:rsidP="0095158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51588" w:rsidRPr="00096F3F" w:rsidRDefault="00951588" w:rsidP="009515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6F3F">
        <w:rPr>
          <w:rFonts w:ascii="Times New Roman" w:hAnsi="Times New Roman" w:cs="Times New Roman"/>
          <w:sz w:val="24"/>
          <w:szCs w:val="24"/>
        </w:rPr>
        <w:t xml:space="preserve">     Obec v roku 2017 dodržala pravidlá používania návratných zdrojov financovania podľa </w:t>
      </w:r>
      <w:r w:rsidRPr="00951588">
        <w:rPr>
          <w:rFonts w:ascii="Times New Roman" w:hAnsi="Times New Roman" w:cs="Times New Roman"/>
          <w:sz w:val="24"/>
          <w:szCs w:val="24"/>
        </w:rPr>
        <w:t xml:space="preserve">ustanovenia § 17 odsek 6  zákona č.583/2004 </w:t>
      </w:r>
      <w:proofErr w:type="spellStart"/>
      <w:r w:rsidRPr="00951588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951588">
        <w:rPr>
          <w:rFonts w:ascii="Times New Roman" w:hAnsi="Times New Roman" w:cs="Times New Roman"/>
          <w:sz w:val="24"/>
          <w:szCs w:val="24"/>
        </w:rPr>
        <w:t xml:space="preserve">. o rozpočtových pravidlách územnej samosprávy a o zmene a doplnení niektorých </w:t>
      </w:r>
      <w:r w:rsidRPr="00096F3F">
        <w:rPr>
          <w:rFonts w:ascii="Times New Roman" w:hAnsi="Times New Roman" w:cs="Times New Roman"/>
          <w:sz w:val="24"/>
          <w:szCs w:val="24"/>
        </w:rPr>
        <w:t>zákonov v </w:t>
      </w:r>
      <w:proofErr w:type="spellStart"/>
      <w:r w:rsidRPr="00096F3F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096F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588" w:rsidRDefault="00951588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C0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CF7BB1"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>Municipálny</w:t>
      </w:r>
      <w:proofErr w:type="spellEnd"/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 úver </w:t>
      </w:r>
    </w:p>
    <w:p w:rsidR="004D5003" w:rsidRPr="00B473BE" w:rsidRDefault="00261C0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Eurofondy (A) č. 02/014/13 a dodatok č. 2 zo dňa 1.6.2016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Počiatočný stav  úveru k 01.01.201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 xml:space="preserve">  8 541,69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 </w:t>
      </w: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Pohyby:</w:t>
      </w:r>
    </w:p>
    <w:p w:rsidR="004D5003" w:rsidRPr="00B473BE" w:rsidRDefault="004D5003" w:rsidP="004D5003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prírastky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(čerpanie)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    0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>eur</w:t>
      </w:r>
    </w:p>
    <w:p w:rsidR="004D5003" w:rsidRPr="00B473BE" w:rsidRDefault="004D5003" w:rsidP="004D5003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úbytky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(splácanie)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2 499,96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 </w:t>
      </w: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Zostatok úveru k 31.12.201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7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je vo výške 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6 041,73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3BE" w:rsidRDefault="00B44696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Záverečný účet obce za rok 2017</w:t>
      </w:r>
      <w:r w:rsidR="00B7113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003" w:rsidRPr="00096F3F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6F3F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4D5003" w:rsidRPr="00096F3F">
        <w:rPr>
          <w:rFonts w:ascii="Times New Roman" w:eastAsia="Times New Roman" w:hAnsi="Times New Roman" w:cs="Times New Roman"/>
          <w:b/>
          <w:sz w:val="24"/>
          <w:szCs w:val="24"/>
        </w:rPr>
        <w:t>znesenie č.</w:t>
      </w:r>
      <w:r w:rsidR="00ED69B4"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5515">
        <w:rPr>
          <w:rFonts w:ascii="Times New Roman" w:eastAsia="Times New Roman" w:hAnsi="Times New Roman" w:cs="Times New Roman"/>
          <w:b/>
          <w:sz w:val="24"/>
          <w:szCs w:val="24"/>
        </w:rPr>
        <w:t>24</w:t>
      </w:r>
      <w:r w:rsidR="004D5003" w:rsidRPr="00096F3F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B44696" w:rsidRPr="00096F3F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4D5003"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 zo dňa</w:t>
      </w:r>
      <w:r w:rsidR="00CF7BB1"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5515">
        <w:rPr>
          <w:rFonts w:ascii="Times New Roman" w:eastAsia="Times New Roman" w:hAnsi="Times New Roman" w:cs="Times New Roman"/>
          <w:b/>
          <w:sz w:val="24"/>
          <w:szCs w:val="24"/>
        </w:rPr>
        <w:t>31.5.2018</w:t>
      </w:r>
      <w:bookmarkStart w:id="0" w:name="_GoBack"/>
      <w:bookmarkEnd w:id="0"/>
      <w:r w:rsidR="004D5003" w:rsidRPr="00096F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4D5003" w:rsidRPr="009555B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9555B3" w:rsidRDefault="004D5003" w:rsidP="004D50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>Obecné zastupiteľstvo berie na vedomie rozbor rozpočtového hospodárenia obce Hričovské Podhradie za rok 201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.  Záverečný účet obce a celoročné hospodárenie schvaľuje bez výhrad. </w:t>
      </w:r>
    </w:p>
    <w:p w:rsidR="004D5003" w:rsidRPr="009555B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      2.   Obecné zastupiteľstvo berie na vedomie správu hlavného kontrolóra za rok 201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5D719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Záverečný účet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Hričovské Podhradie za rok 201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Hričovskom Podhradí     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>0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2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>0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B44696">
        <w:rPr>
          <w:rFonts w:ascii="Times New Roman" w:eastAsia="Times New Roman" w:hAnsi="Times New Roman" w:cs="Times New Roman"/>
          <w:sz w:val="24"/>
          <w:szCs w:val="24"/>
        </w:rPr>
        <w:t>8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.......................................................................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Jarmila Dobroňová – starostka obce</w:t>
      </w:r>
    </w:p>
    <w:sectPr w:rsidR="004D5003" w:rsidRPr="00D66335" w:rsidSect="006356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270" w:rsidRDefault="00123270" w:rsidP="000E6578">
      <w:pPr>
        <w:spacing w:after="0" w:line="240" w:lineRule="auto"/>
      </w:pPr>
      <w:r>
        <w:separator/>
      </w:r>
    </w:p>
  </w:endnote>
  <w:endnote w:type="continuationSeparator" w:id="0">
    <w:p w:rsidR="00123270" w:rsidRDefault="00123270" w:rsidP="000E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98379"/>
      <w:docPartObj>
        <w:docPartGallery w:val="Page Numbers (Bottom of Page)"/>
        <w:docPartUnique/>
      </w:docPartObj>
    </w:sdtPr>
    <w:sdtEndPr/>
    <w:sdtContent>
      <w:p w:rsidR="00096F3F" w:rsidRDefault="00096F3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515">
          <w:rPr>
            <w:noProof/>
          </w:rPr>
          <w:t>8</w:t>
        </w:r>
        <w:r>
          <w:fldChar w:fldCharType="end"/>
        </w:r>
      </w:p>
    </w:sdtContent>
  </w:sdt>
  <w:p w:rsidR="00096F3F" w:rsidRDefault="00096F3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270" w:rsidRDefault="00123270" w:rsidP="000E6578">
      <w:pPr>
        <w:spacing w:after="0" w:line="240" w:lineRule="auto"/>
      </w:pPr>
      <w:r>
        <w:separator/>
      </w:r>
    </w:p>
  </w:footnote>
  <w:footnote w:type="continuationSeparator" w:id="0">
    <w:p w:rsidR="00123270" w:rsidRDefault="00123270" w:rsidP="000E6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4A"/>
    <w:multiLevelType w:val="hybridMultilevel"/>
    <w:tmpl w:val="3AE0262E"/>
    <w:lvl w:ilvl="0" w:tplc="088430AA">
      <w:start w:val="2"/>
      <w:numFmt w:val="upperLetter"/>
      <w:lvlText w:val="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9024A"/>
    <w:multiLevelType w:val="hybridMultilevel"/>
    <w:tmpl w:val="22A211F4"/>
    <w:lvl w:ilvl="0" w:tplc="3DE846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1D57"/>
    <w:multiLevelType w:val="hybridMultilevel"/>
    <w:tmpl w:val="7A74271C"/>
    <w:lvl w:ilvl="0" w:tplc="3DE846D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C7382"/>
    <w:multiLevelType w:val="hybridMultilevel"/>
    <w:tmpl w:val="1B8AD082"/>
    <w:lvl w:ilvl="0" w:tplc="3DE846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15805B9"/>
    <w:multiLevelType w:val="hybridMultilevel"/>
    <w:tmpl w:val="9AC6169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2113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F9C"/>
    <w:multiLevelType w:val="hybridMultilevel"/>
    <w:tmpl w:val="3FC28714"/>
    <w:lvl w:ilvl="0" w:tplc="69184BB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4796A92"/>
    <w:multiLevelType w:val="hybridMultilevel"/>
    <w:tmpl w:val="B26EA4C6"/>
    <w:lvl w:ilvl="0" w:tplc="A01858B6">
      <w:start w:val="12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044B5B"/>
    <w:multiLevelType w:val="hybridMultilevel"/>
    <w:tmpl w:val="D98C8910"/>
    <w:lvl w:ilvl="0" w:tplc="4594D2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23F85"/>
    <w:multiLevelType w:val="hybridMultilevel"/>
    <w:tmpl w:val="385EDEBE"/>
    <w:lvl w:ilvl="0" w:tplc="D59A03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B70F4D"/>
    <w:multiLevelType w:val="hybridMultilevel"/>
    <w:tmpl w:val="61EADC3C"/>
    <w:lvl w:ilvl="0" w:tplc="9F82B3F6">
      <w:start w:val="5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>
    <w:nsid w:val="478F0C85"/>
    <w:multiLevelType w:val="hybridMultilevel"/>
    <w:tmpl w:val="00586E2C"/>
    <w:lvl w:ilvl="0" w:tplc="3DE846D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8007482"/>
    <w:multiLevelType w:val="hybridMultilevel"/>
    <w:tmpl w:val="ED845F2C"/>
    <w:lvl w:ilvl="0" w:tplc="3DE846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A43DC6"/>
    <w:multiLevelType w:val="hybridMultilevel"/>
    <w:tmpl w:val="28FEEBDE"/>
    <w:lvl w:ilvl="0" w:tplc="3DE846D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5083F29"/>
    <w:multiLevelType w:val="hybridMultilevel"/>
    <w:tmpl w:val="A7808C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696418"/>
    <w:multiLevelType w:val="hybridMultilevel"/>
    <w:tmpl w:val="00122544"/>
    <w:lvl w:ilvl="0" w:tplc="FFFFFFFF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6">
    <w:nsid w:val="7BF66DED"/>
    <w:multiLevelType w:val="hybridMultilevel"/>
    <w:tmpl w:val="05481EB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B29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9F14E8"/>
    <w:multiLevelType w:val="hybridMultilevel"/>
    <w:tmpl w:val="5AB8A89A"/>
    <w:lvl w:ilvl="0" w:tplc="3DE846D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F676150"/>
    <w:multiLevelType w:val="hybridMultilevel"/>
    <w:tmpl w:val="2AE608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9"/>
  </w:num>
  <w:num w:numId="11">
    <w:abstractNumId w:val="18"/>
  </w:num>
  <w:num w:numId="12">
    <w:abstractNumId w:val="10"/>
  </w:num>
  <w:num w:numId="13">
    <w:abstractNumId w:val="11"/>
  </w:num>
  <w:num w:numId="14">
    <w:abstractNumId w:val="17"/>
  </w:num>
  <w:num w:numId="15">
    <w:abstractNumId w:val="2"/>
  </w:num>
  <w:num w:numId="16">
    <w:abstractNumId w:val="5"/>
  </w:num>
  <w:num w:numId="17">
    <w:abstractNumId w:val="6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3"/>
    <w:rsid w:val="000114A0"/>
    <w:rsid w:val="00012310"/>
    <w:rsid w:val="000250EA"/>
    <w:rsid w:val="00045A20"/>
    <w:rsid w:val="00054E3E"/>
    <w:rsid w:val="00061B37"/>
    <w:rsid w:val="00077B95"/>
    <w:rsid w:val="000950F7"/>
    <w:rsid w:val="00096F3F"/>
    <w:rsid w:val="000B1087"/>
    <w:rsid w:val="000D01DD"/>
    <w:rsid w:val="000E6578"/>
    <w:rsid w:val="00123270"/>
    <w:rsid w:val="001312ED"/>
    <w:rsid w:val="00165F29"/>
    <w:rsid w:val="00170BF5"/>
    <w:rsid w:val="001858F8"/>
    <w:rsid w:val="001E525C"/>
    <w:rsid w:val="00211F56"/>
    <w:rsid w:val="00213127"/>
    <w:rsid w:val="00230103"/>
    <w:rsid w:val="00234DC4"/>
    <w:rsid w:val="00235158"/>
    <w:rsid w:val="00261C0E"/>
    <w:rsid w:val="002912C0"/>
    <w:rsid w:val="002944F2"/>
    <w:rsid w:val="002B0356"/>
    <w:rsid w:val="002B272B"/>
    <w:rsid w:val="002C015A"/>
    <w:rsid w:val="002C23DC"/>
    <w:rsid w:val="002C7389"/>
    <w:rsid w:val="002E457B"/>
    <w:rsid w:val="002F7D3F"/>
    <w:rsid w:val="003205D4"/>
    <w:rsid w:val="00333784"/>
    <w:rsid w:val="00337E04"/>
    <w:rsid w:val="00350F76"/>
    <w:rsid w:val="00360DA6"/>
    <w:rsid w:val="00384270"/>
    <w:rsid w:val="0039406D"/>
    <w:rsid w:val="0039639B"/>
    <w:rsid w:val="003C1137"/>
    <w:rsid w:val="003D0521"/>
    <w:rsid w:val="003E4B3E"/>
    <w:rsid w:val="00400C03"/>
    <w:rsid w:val="00402FD1"/>
    <w:rsid w:val="0040541C"/>
    <w:rsid w:val="00440A88"/>
    <w:rsid w:val="0044410E"/>
    <w:rsid w:val="0045329E"/>
    <w:rsid w:val="00472724"/>
    <w:rsid w:val="004D5003"/>
    <w:rsid w:val="004F04F0"/>
    <w:rsid w:val="004F30A7"/>
    <w:rsid w:val="004F50AB"/>
    <w:rsid w:val="005031B5"/>
    <w:rsid w:val="00511EAF"/>
    <w:rsid w:val="00542C9D"/>
    <w:rsid w:val="005439B1"/>
    <w:rsid w:val="00587540"/>
    <w:rsid w:val="00597B65"/>
    <w:rsid w:val="005A00EC"/>
    <w:rsid w:val="005A6005"/>
    <w:rsid w:val="005B4B1D"/>
    <w:rsid w:val="005D7191"/>
    <w:rsid w:val="005E29D6"/>
    <w:rsid w:val="00600B36"/>
    <w:rsid w:val="00617DAF"/>
    <w:rsid w:val="00627558"/>
    <w:rsid w:val="00635612"/>
    <w:rsid w:val="00660FD8"/>
    <w:rsid w:val="006A1267"/>
    <w:rsid w:val="006C1B47"/>
    <w:rsid w:val="006C2AE1"/>
    <w:rsid w:val="006C4189"/>
    <w:rsid w:val="006D46CE"/>
    <w:rsid w:val="006F44EE"/>
    <w:rsid w:val="006F4EDC"/>
    <w:rsid w:val="006F603D"/>
    <w:rsid w:val="00733A06"/>
    <w:rsid w:val="0073552B"/>
    <w:rsid w:val="00780475"/>
    <w:rsid w:val="007F02E9"/>
    <w:rsid w:val="00820972"/>
    <w:rsid w:val="008301D9"/>
    <w:rsid w:val="00831FDE"/>
    <w:rsid w:val="00841536"/>
    <w:rsid w:val="00851A05"/>
    <w:rsid w:val="00857898"/>
    <w:rsid w:val="008A3ED5"/>
    <w:rsid w:val="008B2B24"/>
    <w:rsid w:val="008E30C0"/>
    <w:rsid w:val="0090152C"/>
    <w:rsid w:val="00905515"/>
    <w:rsid w:val="00912D35"/>
    <w:rsid w:val="00916BD1"/>
    <w:rsid w:val="00951588"/>
    <w:rsid w:val="009555B3"/>
    <w:rsid w:val="00980CF4"/>
    <w:rsid w:val="009939E0"/>
    <w:rsid w:val="00995F03"/>
    <w:rsid w:val="009A10AD"/>
    <w:rsid w:val="009A5D5C"/>
    <w:rsid w:val="009B772B"/>
    <w:rsid w:val="009F60D7"/>
    <w:rsid w:val="009F70AC"/>
    <w:rsid w:val="00A2012D"/>
    <w:rsid w:val="00A477F1"/>
    <w:rsid w:val="00A557E8"/>
    <w:rsid w:val="00A72572"/>
    <w:rsid w:val="00A77532"/>
    <w:rsid w:val="00AA2D50"/>
    <w:rsid w:val="00AE2DD2"/>
    <w:rsid w:val="00B04A3A"/>
    <w:rsid w:val="00B44696"/>
    <w:rsid w:val="00B473BE"/>
    <w:rsid w:val="00B60D1C"/>
    <w:rsid w:val="00B6258C"/>
    <w:rsid w:val="00B673E1"/>
    <w:rsid w:val="00B71133"/>
    <w:rsid w:val="00BB1099"/>
    <w:rsid w:val="00BB675F"/>
    <w:rsid w:val="00BE0DF7"/>
    <w:rsid w:val="00BF4E15"/>
    <w:rsid w:val="00BF6A17"/>
    <w:rsid w:val="00C1738F"/>
    <w:rsid w:val="00C27206"/>
    <w:rsid w:val="00C365CD"/>
    <w:rsid w:val="00C8078A"/>
    <w:rsid w:val="00CB0829"/>
    <w:rsid w:val="00CC39B0"/>
    <w:rsid w:val="00CE3296"/>
    <w:rsid w:val="00CE629E"/>
    <w:rsid w:val="00CF21AE"/>
    <w:rsid w:val="00CF7BB1"/>
    <w:rsid w:val="00D169C3"/>
    <w:rsid w:val="00D4347D"/>
    <w:rsid w:val="00D55689"/>
    <w:rsid w:val="00D810B8"/>
    <w:rsid w:val="00D8672F"/>
    <w:rsid w:val="00D949ED"/>
    <w:rsid w:val="00DC148C"/>
    <w:rsid w:val="00DE1F83"/>
    <w:rsid w:val="00E009F6"/>
    <w:rsid w:val="00E140CD"/>
    <w:rsid w:val="00E2146E"/>
    <w:rsid w:val="00E311D5"/>
    <w:rsid w:val="00E33730"/>
    <w:rsid w:val="00E348F1"/>
    <w:rsid w:val="00E4182C"/>
    <w:rsid w:val="00E43292"/>
    <w:rsid w:val="00E516F4"/>
    <w:rsid w:val="00E51987"/>
    <w:rsid w:val="00E84C28"/>
    <w:rsid w:val="00E87E2E"/>
    <w:rsid w:val="00E97916"/>
    <w:rsid w:val="00EB60EA"/>
    <w:rsid w:val="00ED69B4"/>
    <w:rsid w:val="00ED7BD2"/>
    <w:rsid w:val="00EE3664"/>
    <w:rsid w:val="00F22413"/>
    <w:rsid w:val="00FE363E"/>
    <w:rsid w:val="00FF2C96"/>
    <w:rsid w:val="00FF77A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0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578"/>
  </w:style>
  <w:style w:type="paragraph" w:styleId="Pta">
    <w:name w:val="footer"/>
    <w:basedOn w:val="Normlny"/>
    <w:link w:val="Pt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578"/>
  </w:style>
  <w:style w:type="table" w:styleId="Mriekatabuky">
    <w:name w:val="Table Grid"/>
    <w:basedOn w:val="Normlnatabuka"/>
    <w:uiPriority w:val="59"/>
    <w:rsid w:val="00EE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987"/>
    <w:rPr>
      <w:rFonts w:ascii="Tahoma" w:hAnsi="Tahoma" w:cs="Tahoma"/>
      <w:sz w:val="16"/>
      <w:szCs w:val="16"/>
    </w:rPr>
  </w:style>
  <w:style w:type="paragraph" w:customStyle="1" w:styleId="Pismenka">
    <w:name w:val="Pismenka"/>
    <w:basedOn w:val="Zkladntext"/>
    <w:rsid w:val="00995F03"/>
    <w:pPr>
      <w:tabs>
        <w:tab w:val="num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95F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95F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0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578"/>
  </w:style>
  <w:style w:type="paragraph" w:styleId="Pta">
    <w:name w:val="footer"/>
    <w:basedOn w:val="Normlny"/>
    <w:link w:val="Pt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578"/>
  </w:style>
  <w:style w:type="table" w:styleId="Mriekatabuky">
    <w:name w:val="Table Grid"/>
    <w:basedOn w:val="Normlnatabuka"/>
    <w:uiPriority w:val="59"/>
    <w:rsid w:val="00EE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987"/>
    <w:rPr>
      <w:rFonts w:ascii="Tahoma" w:hAnsi="Tahoma" w:cs="Tahoma"/>
      <w:sz w:val="16"/>
      <w:szCs w:val="16"/>
    </w:rPr>
  </w:style>
  <w:style w:type="paragraph" w:customStyle="1" w:styleId="Pismenka">
    <w:name w:val="Pismenka"/>
    <w:basedOn w:val="Zkladntext"/>
    <w:rsid w:val="00995F03"/>
    <w:pPr>
      <w:tabs>
        <w:tab w:val="num" w:pos="426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95F0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95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65492-D10E-4C19-930B-BBD2B615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3851</Words>
  <Characters>21956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PC2013</cp:lastModifiedBy>
  <cp:revision>5</cp:revision>
  <cp:lastPrinted>2018-03-26T07:30:00Z</cp:lastPrinted>
  <dcterms:created xsi:type="dcterms:W3CDTF">2018-03-22T13:40:00Z</dcterms:created>
  <dcterms:modified xsi:type="dcterms:W3CDTF">2018-06-04T09:12:00Z</dcterms:modified>
</cp:coreProperties>
</file>